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A7FF" w14:textId="77777777" w:rsidR="007E31F5" w:rsidRPr="000214EB" w:rsidRDefault="00276F63" w:rsidP="005D02AD">
      <w:pPr>
        <w:jc w:val="center"/>
        <w:rPr>
          <w:rFonts w:ascii="Calibri" w:hAnsi="Calibri"/>
          <w:b/>
          <w:sz w:val="36"/>
        </w:rPr>
      </w:pPr>
      <w:r w:rsidRPr="000214EB">
        <w:rPr>
          <w:rFonts w:ascii="Calibri" w:hAnsi="Calibri"/>
          <w:b/>
          <w:sz w:val="36"/>
        </w:rPr>
        <w:t>Community Group Questions</w:t>
      </w:r>
    </w:p>
    <w:p w14:paraId="5814BB8D" w14:textId="75738C5F" w:rsidR="00371373" w:rsidRPr="000214EB" w:rsidRDefault="00C54239" w:rsidP="00371373">
      <w:pPr>
        <w:jc w:val="center"/>
        <w:rPr>
          <w:rFonts w:ascii="Calibri" w:hAnsi="Calibri"/>
        </w:rPr>
      </w:pPr>
      <w:r>
        <w:rPr>
          <w:rFonts w:ascii="Calibri" w:hAnsi="Calibri"/>
        </w:rPr>
        <w:t>October 7</w:t>
      </w:r>
      <w:r w:rsidR="00F81001" w:rsidRPr="000214EB">
        <w:rPr>
          <w:rFonts w:ascii="Calibri" w:hAnsi="Calibri"/>
        </w:rPr>
        <w:t>, 2018</w:t>
      </w:r>
    </w:p>
    <w:p w14:paraId="544FFA2F" w14:textId="72E0596C" w:rsidR="00482247" w:rsidRDefault="00794976" w:rsidP="005C3516">
      <w:pPr>
        <w:jc w:val="center"/>
        <w:rPr>
          <w:rFonts w:ascii="Calibri" w:hAnsi="Calibri"/>
        </w:rPr>
      </w:pPr>
      <w:r w:rsidRPr="000214EB">
        <w:rPr>
          <w:rFonts w:ascii="Calibri" w:hAnsi="Calibri"/>
        </w:rPr>
        <w:t>Pastor Mike</w:t>
      </w:r>
      <w:r w:rsidR="003A31AA" w:rsidRPr="000214EB">
        <w:rPr>
          <w:rFonts w:ascii="Calibri" w:hAnsi="Calibri"/>
        </w:rPr>
        <w:t xml:space="preserve"> Irwin</w:t>
      </w:r>
      <w:r w:rsidRPr="000214EB">
        <w:rPr>
          <w:rFonts w:ascii="Calibri" w:hAnsi="Calibri"/>
        </w:rPr>
        <w:t>-</w:t>
      </w:r>
      <w:r w:rsidR="007B3C56">
        <w:rPr>
          <w:rFonts w:ascii="Calibri" w:hAnsi="Calibri"/>
        </w:rPr>
        <w:t xml:space="preserve"> </w:t>
      </w:r>
      <w:r w:rsidR="00193E98" w:rsidRPr="000214EB">
        <w:rPr>
          <w:rFonts w:ascii="Calibri" w:hAnsi="Calibri"/>
        </w:rPr>
        <w:t>“</w:t>
      </w:r>
      <w:r w:rsidR="00225CB4">
        <w:rPr>
          <w:rFonts w:ascii="Calibri" w:hAnsi="Calibri"/>
        </w:rPr>
        <w:t>Living Courageously in Colliding Cultures</w:t>
      </w:r>
      <w:r w:rsidR="00B26C37" w:rsidRPr="000214EB">
        <w:rPr>
          <w:rFonts w:ascii="Calibri" w:hAnsi="Calibri"/>
        </w:rPr>
        <w:t xml:space="preserve">” </w:t>
      </w:r>
    </w:p>
    <w:p w14:paraId="393DB17E" w14:textId="5B792E84" w:rsidR="00380BB9" w:rsidRDefault="00380BB9" w:rsidP="00627F71">
      <w:pPr>
        <w:jc w:val="center"/>
        <w:rPr>
          <w:rFonts w:ascii="Calibri" w:hAnsi="Calibri"/>
        </w:rPr>
      </w:pPr>
    </w:p>
    <w:p w14:paraId="52FA6521" w14:textId="3BE83EAF" w:rsidR="00C37153" w:rsidRPr="00490760" w:rsidRDefault="00C54239" w:rsidP="00C37153">
      <w:pPr>
        <w:rPr>
          <w:rFonts w:ascii="Calibri" w:hAnsi="Calibri"/>
          <w:b/>
        </w:rPr>
      </w:pPr>
      <w:r>
        <w:rPr>
          <w:rFonts w:ascii="Calibri" w:hAnsi="Calibri"/>
          <w:b/>
        </w:rPr>
        <w:t>Read Daniel 4</w:t>
      </w:r>
    </w:p>
    <w:p w14:paraId="739EFACC" w14:textId="77777777" w:rsidR="00C37153" w:rsidRPr="00490760" w:rsidRDefault="00C37153" w:rsidP="00C37153">
      <w:pPr>
        <w:rPr>
          <w:rFonts w:ascii="Calibri" w:hAnsi="Calibri"/>
        </w:rPr>
      </w:pPr>
    </w:p>
    <w:p w14:paraId="7BA752C5" w14:textId="25B64589" w:rsidR="00C37153" w:rsidRPr="00490760" w:rsidRDefault="00382065" w:rsidP="00273439">
      <w:pPr>
        <w:rPr>
          <w:rFonts w:ascii="Calibri" w:hAnsi="Calibri"/>
          <w:b/>
        </w:rPr>
      </w:pPr>
      <w:r w:rsidRPr="00490760">
        <w:rPr>
          <w:rFonts w:ascii="Calibri" w:hAnsi="Calibri"/>
          <w:b/>
        </w:rPr>
        <w:t>Mike’s Observations</w:t>
      </w:r>
    </w:p>
    <w:p w14:paraId="605ABEFA" w14:textId="6C921A59" w:rsidR="00085F29" w:rsidRDefault="001701B6" w:rsidP="001701B6">
      <w:pPr>
        <w:pStyle w:val="ListParagraph"/>
        <w:numPr>
          <w:ilvl w:val="0"/>
          <w:numId w:val="4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Here we go again: where the king dreams, the court is useless, </w:t>
      </w:r>
      <w:r w:rsidR="00DE3799">
        <w:rPr>
          <w:rFonts w:ascii="Calibri" w:hAnsi="Calibri"/>
        </w:rPr>
        <w:t xml:space="preserve">&amp; </w:t>
      </w:r>
      <w:r>
        <w:rPr>
          <w:rFonts w:ascii="Calibri" w:hAnsi="Calibri"/>
        </w:rPr>
        <w:t>Daniel is called on for wisdom</w:t>
      </w:r>
    </w:p>
    <w:p w14:paraId="3D85D33E" w14:textId="77777777" w:rsidR="001701B6" w:rsidRDefault="001701B6" w:rsidP="001701B6">
      <w:pPr>
        <w:pStyle w:val="ListParagraph"/>
        <w:numPr>
          <w:ilvl w:val="0"/>
          <w:numId w:val="4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Unbelievable developments: </w:t>
      </w:r>
    </w:p>
    <w:p w14:paraId="7E3682C5" w14:textId="59D54AC3" w:rsidR="001701B6" w:rsidRDefault="001701B6" w:rsidP="001701B6">
      <w:pPr>
        <w:pStyle w:val="ListParagraph"/>
        <w:numPr>
          <w:ilvl w:val="1"/>
          <w:numId w:val="4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where </w:t>
      </w:r>
      <w:r w:rsidR="00943C2A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king is given 12 months </w:t>
      </w:r>
    </w:p>
    <w:p w14:paraId="7140B05F" w14:textId="77777777" w:rsidR="001701B6" w:rsidRDefault="001701B6" w:rsidP="001701B6">
      <w:pPr>
        <w:pStyle w:val="ListParagraph"/>
        <w:numPr>
          <w:ilvl w:val="2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to stop sinning </w:t>
      </w:r>
    </w:p>
    <w:p w14:paraId="0FFDE6F0" w14:textId="2C50DEAE" w:rsidR="001701B6" w:rsidRDefault="001701B6" w:rsidP="001701B6">
      <w:pPr>
        <w:pStyle w:val="ListParagraph"/>
        <w:numPr>
          <w:ilvl w:val="2"/>
          <w:numId w:val="43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acknowledge God with honor, power &amp; praise</w:t>
      </w:r>
    </w:p>
    <w:p w14:paraId="357B8078" w14:textId="47BD9697" w:rsidR="001701B6" w:rsidRDefault="00943C2A" w:rsidP="001701B6">
      <w:pPr>
        <w:pStyle w:val="ListParagraph"/>
        <w:numPr>
          <w:ilvl w:val="1"/>
          <w:numId w:val="4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where the </w:t>
      </w:r>
      <w:r w:rsidR="001701B6">
        <w:rPr>
          <w:rFonts w:ascii="Calibri" w:hAnsi="Calibri"/>
        </w:rPr>
        <w:t>king’s continued pride causes consequences to ensue</w:t>
      </w:r>
    </w:p>
    <w:p w14:paraId="138194E2" w14:textId="56BDC2CE" w:rsidR="001701B6" w:rsidRDefault="001701B6" w:rsidP="001701B6">
      <w:pPr>
        <w:pStyle w:val="ListParagraph"/>
        <w:numPr>
          <w:ilvl w:val="0"/>
          <w:numId w:val="42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Everything changes: where </w:t>
      </w:r>
      <w:r w:rsidR="00DE3799">
        <w:rPr>
          <w:rFonts w:ascii="Calibri" w:hAnsi="Calibri"/>
        </w:rPr>
        <w:t xml:space="preserve">the </w:t>
      </w:r>
      <w:r>
        <w:rPr>
          <w:rFonts w:ascii="Calibri" w:hAnsi="Calibri"/>
        </w:rPr>
        <w:t>king praises God &amp; returns to sanity</w:t>
      </w:r>
    </w:p>
    <w:p w14:paraId="2FEF1CAA" w14:textId="77777777" w:rsidR="00DE3799" w:rsidRPr="00DE3799" w:rsidRDefault="00DE3799" w:rsidP="00DE3799">
      <w:pPr>
        <w:pStyle w:val="ListParagraph"/>
        <w:spacing w:after="120"/>
        <w:rPr>
          <w:rFonts w:ascii="Calibri" w:hAnsi="Calibri"/>
        </w:rPr>
      </w:pPr>
    </w:p>
    <w:p w14:paraId="34D38FAA" w14:textId="70266B36" w:rsidR="00380BB9" w:rsidRDefault="00382065" w:rsidP="00706B0C">
      <w:pPr>
        <w:rPr>
          <w:rFonts w:ascii="Calibri" w:hAnsi="Calibri"/>
          <w:b/>
        </w:rPr>
      </w:pPr>
      <w:r w:rsidRPr="00490760">
        <w:rPr>
          <w:rFonts w:ascii="Calibri" w:hAnsi="Calibri"/>
          <w:b/>
        </w:rPr>
        <w:t>Discussion Questions</w:t>
      </w:r>
    </w:p>
    <w:p w14:paraId="4A9134F5" w14:textId="24E671DD" w:rsidR="00947ABA" w:rsidRDefault="007B3C56" w:rsidP="00706B0C">
      <w:pPr>
        <w:rPr>
          <w:rStyle w:val="text"/>
          <w:rFonts w:asciiTheme="minorHAnsi" w:hAnsiTheme="minorHAnsi" w:cstheme="minorHAnsi"/>
          <w:color w:val="000000"/>
          <w:shd w:val="clear" w:color="auto" w:fill="FFFFFF"/>
        </w:rPr>
      </w:pPr>
      <w:r w:rsidRPr="007B3C56">
        <w:rPr>
          <w:rFonts w:asciiTheme="minorHAnsi" w:hAnsiTheme="minorHAnsi" w:cstheme="minorHAnsi"/>
        </w:rPr>
        <w:t>Thinking of</w:t>
      </w:r>
      <w:r w:rsidRPr="007B3C56">
        <w:rPr>
          <w:rFonts w:asciiTheme="minorHAnsi" w:hAnsiTheme="minorHAnsi" w:cstheme="minorHAnsi"/>
          <w:b/>
        </w:rPr>
        <w:t xml:space="preserve"> </w:t>
      </w:r>
      <w:r w:rsidRPr="007B3C56">
        <w:rPr>
          <w:rStyle w:val="text"/>
          <w:rFonts w:asciiTheme="minorHAnsi" w:hAnsiTheme="minorHAnsi" w:cstheme="minorHAnsi"/>
          <w:color w:val="000000"/>
          <w:shd w:val="clear" w:color="auto" w:fill="FFFFFF"/>
        </w:rPr>
        <w:t>King Nebuchadnezzar when he said, ‘Look at this great city of Babylon! By my own mighty power, I have built this beautiful city as my royal residence to display my majestic splendor</w:t>
      </w:r>
      <w:r>
        <w:rPr>
          <w:rStyle w:val="text"/>
          <w:rFonts w:asciiTheme="minorHAnsi" w:hAnsiTheme="minorHAnsi" w:cstheme="minorHAnsi"/>
          <w:color w:val="000000"/>
          <w:shd w:val="clear" w:color="auto" w:fill="FFFFFF"/>
        </w:rPr>
        <w:t>’</w:t>
      </w:r>
      <w:r w:rsidR="00947ABA">
        <w:rPr>
          <w:rStyle w:val="text"/>
          <w:rFonts w:asciiTheme="minorHAnsi" w:hAnsiTheme="minorHAnsi" w:cstheme="minorHAnsi"/>
          <w:color w:val="000000"/>
          <w:shd w:val="clear" w:color="auto" w:fill="FFFFFF"/>
        </w:rPr>
        <w:t xml:space="preserve"> look at the following verses:</w:t>
      </w:r>
    </w:p>
    <w:p w14:paraId="6D84733B" w14:textId="77777777" w:rsidR="00947ABA" w:rsidRDefault="00947ABA" w:rsidP="00706B0C">
      <w:pPr>
        <w:rPr>
          <w:rStyle w:val="text"/>
          <w:rFonts w:asciiTheme="minorHAnsi" w:hAnsiTheme="minorHAnsi" w:cstheme="minorHAnsi"/>
          <w:color w:val="000000"/>
          <w:shd w:val="clear" w:color="auto" w:fill="FFFFFF"/>
        </w:rPr>
      </w:pPr>
    </w:p>
    <w:p w14:paraId="53393E17" w14:textId="64D86B3C" w:rsidR="00CC094B" w:rsidRPr="007C0FC2" w:rsidRDefault="00947ABA" w:rsidP="00706B0C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947ABA">
        <w:rPr>
          <w:rStyle w:val="text"/>
          <w:rFonts w:asciiTheme="minorHAnsi" w:hAnsiTheme="minorHAnsi" w:cstheme="minorHAnsi"/>
          <w:b/>
          <w:color w:val="000000"/>
          <w:shd w:val="clear" w:color="auto" w:fill="FFFFFF"/>
        </w:rPr>
        <w:t>R</w:t>
      </w:r>
      <w:r w:rsidR="00DE3799">
        <w:rPr>
          <w:rStyle w:val="text"/>
          <w:rFonts w:asciiTheme="minorHAnsi" w:hAnsiTheme="minorHAnsi" w:cstheme="minorHAnsi"/>
          <w:b/>
          <w:color w:val="000000"/>
          <w:shd w:val="clear" w:color="auto" w:fill="FFFFFF"/>
        </w:rPr>
        <w:t>ead Psalm 49:4</w:t>
      </w:r>
      <w:r w:rsidR="00DE3799" w:rsidRPr="00947ABA">
        <w:rPr>
          <w:rStyle w:val="text"/>
          <w:rFonts w:asciiTheme="minorHAnsi" w:hAnsiTheme="minorHAnsi" w:cstheme="minorHAnsi"/>
          <w:b/>
          <w:color w:val="000000"/>
          <w:shd w:val="clear" w:color="auto" w:fill="FFFFFF"/>
        </w:rPr>
        <w:t>-20</w:t>
      </w:r>
      <w:r w:rsidR="00DE3799">
        <w:rPr>
          <w:rStyle w:val="text"/>
          <w:rFonts w:asciiTheme="minorHAnsi" w:hAnsiTheme="minorHAnsi" w:cstheme="minorHAnsi"/>
          <w:b/>
          <w:color w:val="000000"/>
          <w:shd w:val="clear" w:color="auto" w:fill="FFFFFF"/>
        </w:rPr>
        <w:t xml:space="preserve"> &amp; Jeremiah 9:22-24</w:t>
      </w:r>
    </w:p>
    <w:p w14:paraId="606A9DF7" w14:textId="3E28237E" w:rsidR="00605B11" w:rsidRDefault="00947ABA" w:rsidP="00C37153">
      <w:pPr>
        <w:pStyle w:val="ListParagraph"/>
        <w:numPr>
          <w:ilvl w:val="0"/>
          <w:numId w:val="30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What are </w:t>
      </w:r>
      <w:r w:rsidR="007C0FC2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truths about </w:t>
      </w:r>
      <w:r w:rsidR="007C0FC2">
        <w:rPr>
          <w:rFonts w:ascii="Calibri" w:hAnsi="Calibri"/>
        </w:rPr>
        <w:t>humankind</w:t>
      </w:r>
      <w:r>
        <w:rPr>
          <w:rFonts w:ascii="Calibri" w:hAnsi="Calibri"/>
        </w:rPr>
        <w:t>?</w:t>
      </w:r>
    </w:p>
    <w:p w14:paraId="64A8389C" w14:textId="1D454D1E" w:rsidR="00947ABA" w:rsidRDefault="00947ABA" w:rsidP="00C37153">
      <w:pPr>
        <w:pStyle w:val="ListParagraph"/>
        <w:numPr>
          <w:ilvl w:val="0"/>
          <w:numId w:val="30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>What do these verses say about the character of God?</w:t>
      </w:r>
    </w:p>
    <w:p w14:paraId="06AC4B99" w14:textId="55665C40" w:rsidR="00947ABA" w:rsidRDefault="00947ABA" w:rsidP="00C37153">
      <w:pPr>
        <w:pStyle w:val="ListParagraph"/>
        <w:numPr>
          <w:ilvl w:val="0"/>
          <w:numId w:val="30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>What are we to boast in</w:t>
      </w:r>
      <w:r w:rsidR="00DE3799">
        <w:rPr>
          <w:rFonts w:ascii="Calibri" w:hAnsi="Calibri"/>
        </w:rPr>
        <w:t xml:space="preserve"> and not boast in</w:t>
      </w:r>
      <w:r>
        <w:rPr>
          <w:rFonts w:ascii="Calibri" w:hAnsi="Calibri"/>
        </w:rPr>
        <w:t>? Why?</w:t>
      </w:r>
    </w:p>
    <w:p w14:paraId="5AA553C2" w14:textId="582EC980" w:rsidR="007C0FC2" w:rsidRDefault="007C0FC2" w:rsidP="00C37153">
      <w:pPr>
        <w:pStyle w:val="ListParagraph"/>
        <w:numPr>
          <w:ilvl w:val="0"/>
          <w:numId w:val="30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>What do you find yourself boasting in or trusting in?</w:t>
      </w:r>
    </w:p>
    <w:p w14:paraId="449284B1" w14:textId="77777777" w:rsidR="00947ABA" w:rsidRDefault="00947ABA" w:rsidP="007C0FC2">
      <w:pPr>
        <w:rPr>
          <w:rFonts w:ascii="Calibri" w:hAnsi="Calibri"/>
          <w:b/>
        </w:rPr>
      </w:pPr>
      <w:r w:rsidRPr="00947ABA">
        <w:rPr>
          <w:rFonts w:ascii="Calibri" w:hAnsi="Calibri"/>
          <w:b/>
        </w:rPr>
        <w:t xml:space="preserve">Read </w:t>
      </w:r>
      <w:r>
        <w:rPr>
          <w:rFonts w:ascii="Calibri" w:hAnsi="Calibri"/>
          <w:b/>
        </w:rPr>
        <w:t xml:space="preserve">Ephesians 2:8-9 &amp; </w:t>
      </w:r>
      <w:r w:rsidRPr="00947ABA">
        <w:rPr>
          <w:rFonts w:ascii="Calibri" w:hAnsi="Calibri"/>
          <w:b/>
        </w:rPr>
        <w:t>I Corinthians 1:</w:t>
      </w:r>
      <w:r>
        <w:rPr>
          <w:rFonts w:ascii="Calibri" w:hAnsi="Calibri"/>
          <w:b/>
        </w:rPr>
        <w:t>26-31</w:t>
      </w:r>
    </w:p>
    <w:p w14:paraId="5059EC86" w14:textId="462A5932" w:rsidR="00947ABA" w:rsidRPr="007C0FC2" w:rsidRDefault="00947ABA" w:rsidP="00947ABA">
      <w:pPr>
        <w:pStyle w:val="ListParagraph"/>
        <w:numPr>
          <w:ilvl w:val="0"/>
          <w:numId w:val="46"/>
        </w:numPr>
        <w:spacing w:after="240"/>
        <w:rPr>
          <w:rFonts w:ascii="Calibri" w:hAnsi="Calibri"/>
        </w:rPr>
      </w:pPr>
      <w:r w:rsidRPr="007C0FC2">
        <w:rPr>
          <w:rFonts w:ascii="Calibri" w:hAnsi="Calibri"/>
        </w:rPr>
        <w:t xml:space="preserve">Why </w:t>
      </w:r>
      <w:r w:rsidR="007C0FC2">
        <w:rPr>
          <w:rFonts w:ascii="Calibri" w:hAnsi="Calibri"/>
        </w:rPr>
        <w:t>can we not “boast in the presence of God?”</w:t>
      </w:r>
    </w:p>
    <w:p w14:paraId="40E9BBB9" w14:textId="3708C176" w:rsidR="00947ABA" w:rsidRDefault="00947ABA" w:rsidP="007C0FC2">
      <w:pPr>
        <w:rPr>
          <w:rFonts w:ascii="Calibri" w:hAnsi="Calibri"/>
          <w:b/>
        </w:rPr>
      </w:pPr>
      <w:r w:rsidRPr="00947ABA">
        <w:rPr>
          <w:rFonts w:ascii="Calibri" w:hAnsi="Calibri"/>
          <w:b/>
        </w:rPr>
        <w:t>R</w:t>
      </w:r>
      <w:r w:rsidR="007C0FC2">
        <w:rPr>
          <w:rFonts w:ascii="Calibri" w:hAnsi="Calibri"/>
          <w:b/>
        </w:rPr>
        <w:t>omans 15:18</w:t>
      </w:r>
      <w:r w:rsidRPr="00947ABA">
        <w:rPr>
          <w:rFonts w:ascii="Calibri" w:hAnsi="Calibri"/>
          <w:b/>
        </w:rPr>
        <w:t xml:space="preserve"> &amp; Galatians 6:14</w:t>
      </w:r>
    </w:p>
    <w:p w14:paraId="7C42B897" w14:textId="55240320" w:rsidR="00947ABA" w:rsidRDefault="007C0FC2" w:rsidP="008B6467">
      <w:pPr>
        <w:pStyle w:val="ListParagraph"/>
        <w:numPr>
          <w:ilvl w:val="0"/>
          <w:numId w:val="45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>What are some things we should boas</w:t>
      </w:r>
      <w:r w:rsidR="00DE3799">
        <w:rPr>
          <w:rFonts w:ascii="Calibri" w:hAnsi="Calibri"/>
        </w:rPr>
        <w:t>t in? Why?</w:t>
      </w:r>
    </w:p>
    <w:p w14:paraId="37871B03" w14:textId="75CEE800" w:rsidR="00DE3799" w:rsidRDefault="00DE3799" w:rsidP="008B6467">
      <w:pPr>
        <w:pStyle w:val="ListParagraph"/>
        <w:numPr>
          <w:ilvl w:val="0"/>
          <w:numId w:val="45"/>
        </w:numPr>
        <w:spacing w:after="240"/>
        <w:contextualSpacing w:val="0"/>
        <w:rPr>
          <w:rFonts w:ascii="Calibri" w:hAnsi="Calibri"/>
        </w:rPr>
      </w:pPr>
      <w:r>
        <w:rPr>
          <w:rFonts w:ascii="Calibri" w:hAnsi="Calibri"/>
        </w:rPr>
        <w:t>What is the importance of these things in your life?</w:t>
      </w:r>
    </w:p>
    <w:p w14:paraId="777D6F37" w14:textId="355DF0A3" w:rsidR="007C0FC2" w:rsidRDefault="008B6467" w:rsidP="00947ABA">
      <w:pPr>
        <w:pStyle w:val="ListParagraph"/>
        <w:numPr>
          <w:ilvl w:val="0"/>
          <w:numId w:val="45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What things has Christ done through you</w:t>
      </w:r>
      <w:r w:rsidR="007C0FC2">
        <w:rPr>
          <w:rFonts w:ascii="Calibri" w:hAnsi="Calibri"/>
        </w:rPr>
        <w:t>?</w:t>
      </w:r>
    </w:p>
    <w:p w14:paraId="33BDF918" w14:textId="59969A7A" w:rsidR="007B3C56" w:rsidRDefault="008B6467" w:rsidP="00DE3799">
      <w:pPr>
        <w:spacing w:after="240"/>
        <w:rPr>
          <w:rFonts w:ascii="Calibri" w:eastAsiaTheme="minorHAnsi" w:hAnsi="Calibri"/>
        </w:rPr>
      </w:pPr>
      <w:r w:rsidRPr="008B6467">
        <w:rPr>
          <w:rFonts w:ascii="Calibri" w:eastAsiaTheme="minorHAnsi" w:hAnsi="Calibri"/>
          <w:b/>
        </w:rPr>
        <w:t>Prayer</w:t>
      </w:r>
      <w:r>
        <w:rPr>
          <w:rFonts w:ascii="Calibri" w:eastAsiaTheme="minorHAnsi" w:hAnsi="Calibri"/>
          <w:b/>
        </w:rPr>
        <w:t>–</w:t>
      </w:r>
      <w:r>
        <w:rPr>
          <w:rFonts w:ascii="Calibri" w:eastAsiaTheme="minorHAnsi" w:hAnsi="Calibri"/>
        </w:rPr>
        <w:t>Please take a moment to pray for one another, that we may boast in Christ alone, His finished work for us, and that we wou</w:t>
      </w:r>
      <w:r w:rsidR="008A2C3C">
        <w:rPr>
          <w:rFonts w:ascii="Calibri" w:eastAsiaTheme="minorHAnsi" w:hAnsi="Calibri"/>
        </w:rPr>
        <w:t>ld feel the urgency to share that</w:t>
      </w:r>
      <w:r>
        <w:rPr>
          <w:rFonts w:ascii="Calibri" w:eastAsiaTheme="minorHAnsi" w:hAnsi="Calibri"/>
        </w:rPr>
        <w:t xml:space="preserve"> “He made us right with God; He made us pure and holy, and freed us from sin” </w:t>
      </w:r>
      <w:r w:rsidR="00B72990">
        <w:rPr>
          <w:rFonts w:ascii="Calibri" w:eastAsiaTheme="minorHAnsi" w:hAnsi="Calibri"/>
        </w:rPr>
        <w:t xml:space="preserve">(I Cor </w:t>
      </w:r>
      <w:r w:rsidR="00DE3799">
        <w:rPr>
          <w:rFonts w:ascii="Calibri" w:eastAsiaTheme="minorHAnsi" w:hAnsi="Calibri"/>
        </w:rPr>
        <w:t>1:30</w:t>
      </w:r>
      <w:r w:rsidR="00B72990">
        <w:rPr>
          <w:rFonts w:ascii="Calibri" w:eastAsiaTheme="minorHAnsi" w:hAnsi="Calibri"/>
        </w:rPr>
        <w:t xml:space="preserve">) </w:t>
      </w:r>
      <w:r>
        <w:rPr>
          <w:rFonts w:ascii="Calibri" w:eastAsiaTheme="minorHAnsi" w:hAnsi="Calibri"/>
        </w:rPr>
        <w:t>so that others may be free.</w:t>
      </w:r>
      <w:r w:rsidR="00C02328">
        <w:rPr>
          <w:rFonts w:ascii="Calibri" w:eastAsiaTheme="minorHAnsi" w:hAnsi="Calibri"/>
        </w:rPr>
        <w:t xml:space="preserve"> </w:t>
      </w:r>
      <w:r w:rsidR="00D6789F">
        <w:rPr>
          <w:rFonts w:ascii="Calibri" w:eastAsiaTheme="minorHAnsi" w:hAnsi="Calibri"/>
        </w:rPr>
        <w:t>Pray for opportunities to share this truth with those God lays on our hearts.</w:t>
      </w:r>
      <w:bookmarkStart w:id="0" w:name="_GoBack"/>
      <w:bookmarkEnd w:id="0"/>
    </w:p>
    <w:p w14:paraId="0E8BAF47" w14:textId="77777777" w:rsidR="00E52393" w:rsidRDefault="00E52393" w:rsidP="004A4FEA">
      <w:pPr>
        <w:pStyle w:val="Heading1"/>
        <w:shd w:val="clear" w:color="auto" w:fill="FFFFFF"/>
        <w:spacing w:before="0"/>
        <w:rPr>
          <w:rStyle w:val="passage-display-bcv"/>
          <w:rFonts w:asciiTheme="minorHAnsi" w:hAnsiTheme="minorHAnsi"/>
          <w:b/>
          <w:bCs/>
          <w:color w:val="000000"/>
          <w:sz w:val="22"/>
          <w:szCs w:val="22"/>
        </w:rPr>
        <w:sectPr w:rsidR="00E52393" w:rsidSect="0037137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DFE53A8" w14:textId="66C27D0D" w:rsidR="00904B91" w:rsidRPr="00904B91" w:rsidRDefault="00904B91" w:rsidP="00904B91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904B91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lastRenderedPageBreak/>
        <w:t>Psalm 49:4-20</w:t>
      </w:r>
      <w:r w:rsidRPr="00904B91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904B91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>(NLT)</w:t>
      </w:r>
    </w:p>
    <w:p w14:paraId="36B3FFEA" w14:textId="77777777" w:rsidR="0069367E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4 </w:t>
      </w:r>
      <w:r w:rsidRPr="00904B91">
        <w:rPr>
          <w:rStyle w:val="text"/>
          <w:rFonts w:asciiTheme="minorHAnsi" w:hAnsiTheme="minorHAnsi"/>
          <w:color w:val="000000"/>
        </w:rPr>
        <w:t>I listen carefully to many proverbs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 xml:space="preserve">and solve riddles with inspiration from a </w:t>
      </w:r>
      <w:r w:rsidR="0069367E">
        <w:rPr>
          <w:rStyle w:val="text"/>
          <w:rFonts w:asciiTheme="minorHAnsi" w:hAnsiTheme="minorHAnsi"/>
          <w:color w:val="000000"/>
        </w:rPr>
        <w:t xml:space="preserve">    </w:t>
      </w:r>
    </w:p>
    <w:p w14:paraId="30DC2DF2" w14:textId="50B5BD88" w:rsidR="00904B91" w:rsidRPr="00904B91" w:rsidRDefault="0069367E" w:rsidP="0069367E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harp.</w:t>
      </w:r>
    </w:p>
    <w:p w14:paraId="523568B8" w14:textId="77777777" w:rsidR="0069367E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5 </w:t>
      </w:r>
      <w:r w:rsidRPr="00904B91">
        <w:rPr>
          <w:rStyle w:val="text"/>
          <w:rFonts w:asciiTheme="minorHAnsi" w:hAnsiTheme="minorHAnsi"/>
          <w:color w:val="000000"/>
        </w:rPr>
        <w:t>Why should I fear when trouble comes,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when enemies surround me?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6 </w:t>
      </w:r>
      <w:r w:rsidRPr="00904B91">
        <w:rPr>
          <w:rStyle w:val="text"/>
          <w:rFonts w:asciiTheme="minorHAnsi" w:hAnsiTheme="minorHAnsi"/>
          <w:color w:val="000000"/>
        </w:rPr>
        <w:t>They trust in their wealth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and boast of great riches.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7 </w:t>
      </w:r>
      <w:r w:rsidRPr="00904B91">
        <w:rPr>
          <w:rStyle w:val="text"/>
          <w:rFonts w:asciiTheme="minorHAnsi" w:hAnsiTheme="minorHAnsi"/>
          <w:color w:val="000000"/>
        </w:rPr>
        <w:t xml:space="preserve">Yet they cannot redeem themselves from </w:t>
      </w:r>
      <w:r w:rsidR="0069367E">
        <w:rPr>
          <w:rStyle w:val="text"/>
          <w:rFonts w:asciiTheme="minorHAnsi" w:hAnsiTheme="minorHAnsi"/>
          <w:color w:val="000000"/>
        </w:rPr>
        <w:t xml:space="preserve">     </w:t>
      </w:r>
    </w:p>
    <w:p w14:paraId="09DB758F" w14:textId="2B410B72" w:rsidR="00904B91" w:rsidRPr="00904B91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death</w:t>
      </w:r>
      <w:r w:rsidR="004970DF"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>by paying a ransom to God.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8 </w:t>
      </w:r>
      <w:r w:rsidR="00904B91" w:rsidRPr="00904B91">
        <w:rPr>
          <w:rStyle w:val="text"/>
          <w:rFonts w:asciiTheme="minorHAnsi" w:hAnsiTheme="minorHAnsi"/>
          <w:color w:val="000000"/>
        </w:rPr>
        <w:t>Redemption does not come so easily,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>for no one can ever pay enough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9 </w:t>
      </w:r>
      <w:r w:rsidR="00904B91" w:rsidRPr="00904B91">
        <w:rPr>
          <w:rStyle w:val="text"/>
          <w:rFonts w:asciiTheme="minorHAnsi" w:hAnsiTheme="minorHAnsi"/>
          <w:color w:val="000000"/>
        </w:rPr>
        <w:t>to live foreve</w:t>
      </w:r>
      <w:r w:rsidR="004970DF">
        <w:rPr>
          <w:rStyle w:val="text"/>
          <w:rFonts w:asciiTheme="minorHAnsi" w:hAnsiTheme="minorHAnsi"/>
          <w:color w:val="000000"/>
        </w:rPr>
        <w:t xml:space="preserve">r </w:t>
      </w:r>
      <w:r w:rsidR="00904B91" w:rsidRPr="00904B91">
        <w:rPr>
          <w:rStyle w:val="text"/>
          <w:rFonts w:asciiTheme="minorHAnsi" w:hAnsiTheme="minorHAnsi"/>
          <w:color w:val="000000"/>
        </w:rPr>
        <w:t>and never see the grave.</w:t>
      </w:r>
    </w:p>
    <w:p w14:paraId="661888AA" w14:textId="77777777" w:rsidR="0069367E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10 </w:t>
      </w:r>
      <w:r w:rsidRPr="00904B91">
        <w:rPr>
          <w:rStyle w:val="text"/>
          <w:rFonts w:asciiTheme="minorHAnsi" w:hAnsiTheme="minorHAnsi"/>
          <w:color w:val="000000"/>
        </w:rPr>
        <w:t>Those who are wise must finally die,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just like the foolish and senseless,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leaving all their wealth behind.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11 </w:t>
      </w:r>
      <w:r w:rsidRPr="00904B91">
        <w:rPr>
          <w:rStyle w:val="text"/>
          <w:rFonts w:asciiTheme="minorHAnsi" w:hAnsiTheme="minorHAnsi"/>
          <w:color w:val="000000"/>
        </w:rPr>
        <w:t>The grave is their eternal home,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where they will stay forever.</w:t>
      </w:r>
      <w:r w:rsidRPr="00904B91">
        <w:rPr>
          <w:rFonts w:asciiTheme="minorHAnsi" w:hAnsiTheme="minorHAnsi"/>
          <w:color w:val="000000"/>
        </w:rPr>
        <w:br/>
      </w:r>
      <w:r w:rsidR="0069367E">
        <w:rPr>
          <w:rStyle w:val="text"/>
          <w:rFonts w:asciiTheme="minorHAnsi" w:hAnsiTheme="minorHAnsi"/>
          <w:color w:val="000000"/>
        </w:rPr>
        <w:t xml:space="preserve">    </w:t>
      </w:r>
      <w:r w:rsidRPr="00904B91">
        <w:rPr>
          <w:rStyle w:val="text"/>
          <w:rFonts w:asciiTheme="minorHAnsi" w:hAnsiTheme="minorHAnsi"/>
          <w:color w:val="000000"/>
        </w:rPr>
        <w:t xml:space="preserve">They may name their estates after </w:t>
      </w:r>
      <w:r w:rsidR="0069367E">
        <w:rPr>
          <w:rStyle w:val="text"/>
          <w:rFonts w:asciiTheme="minorHAnsi" w:hAnsiTheme="minorHAnsi"/>
          <w:color w:val="000000"/>
        </w:rPr>
        <w:t xml:space="preserve"> </w:t>
      </w:r>
    </w:p>
    <w:p w14:paraId="210587C3" w14:textId="1DDD0BB8" w:rsidR="0069367E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themselves,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12 </w:t>
      </w:r>
      <w:r w:rsidR="00904B91" w:rsidRPr="00904B91">
        <w:rPr>
          <w:rStyle w:val="text"/>
          <w:rFonts w:asciiTheme="minorHAnsi" w:hAnsiTheme="minorHAnsi"/>
          <w:color w:val="000000"/>
        </w:rPr>
        <w:t>but their fame will not last.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>They will die, just like animals.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13 </w:t>
      </w:r>
      <w:r w:rsidR="00904B91" w:rsidRPr="00904B91">
        <w:rPr>
          <w:rStyle w:val="text"/>
          <w:rFonts w:asciiTheme="minorHAnsi" w:hAnsiTheme="minorHAnsi"/>
          <w:color w:val="000000"/>
        </w:rPr>
        <w:t>This is the fate of fools,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though they are remembered as being </w:t>
      </w:r>
      <w:r>
        <w:rPr>
          <w:rStyle w:val="text"/>
          <w:rFonts w:asciiTheme="minorHAnsi" w:hAnsiTheme="minorHAnsi"/>
          <w:color w:val="000000"/>
        </w:rPr>
        <w:t xml:space="preserve">  </w:t>
      </w:r>
    </w:p>
    <w:p w14:paraId="43399DDB" w14:textId="27277877" w:rsidR="00904B91" w:rsidRPr="00904B91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wise. </w:t>
      </w:r>
      <w:r w:rsidR="00904B91" w:rsidRPr="00904B91">
        <w:rPr>
          <w:rStyle w:val="selah"/>
          <w:rFonts w:asciiTheme="minorHAnsi" w:hAnsiTheme="minorHAnsi"/>
          <w:i/>
          <w:iCs/>
          <w:color w:val="000000"/>
        </w:rPr>
        <w:t>Interlude</w:t>
      </w:r>
    </w:p>
    <w:p w14:paraId="4C49A6C5" w14:textId="77777777" w:rsidR="0069367E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14 </w:t>
      </w:r>
      <w:r w:rsidRPr="00904B91">
        <w:rPr>
          <w:rStyle w:val="text"/>
          <w:rFonts w:asciiTheme="minorHAnsi" w:hAnsiTheme="minorHAnsi"/>
          <w:color w:val="000000"/>
        </w:rPr>
        <w:t>Like sheep, they are led to the grave,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where death will be their shepherd.</w:t>
      </w:r>
      <w:r w:rsidRPr="00904B91">
        <w:rPr>
          <w:rFonts w:asciiTheme="minorHAnsi" w:hAnsiTheme="minorHAnsi"/>
          <w:color w:val="000000"/>
        </w:rPr>
        <w:br/>
      </w:r>
      <w:r w:rsidR="0069367E">
        <w:rPr>
          <w:rStyle w:val="text"/>
          <w:rFonts w:asciiTheme="minorHAnsi" w:hAnsiTheme="minorHAnsi"/>
          <w:color w:val="000000"/>
        </w:rPr>
        <w:t xml:space="preserve">    </w:t>
      </w:r>
      <w:r w:rsidRPr="00904B91">
        <w:rPr>
          <w:rStyle w:val="text"/>
          <w:rFonts w:asciiTheme="minorHAnsi" w:hAnsiTheme="minorHAnsi"/>
          <w:color w:val="000000"/>
        </w:rPr>
        <w:t>In the morning the godly will rule over them.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Their bodies will rot in the grave,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far from their grand estates.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15 </w:t>
      </w:r>
      <w:r w:rsidRPr="00904B91">
        <w:rPr>
          <w:rStyle w:val="text"/>
          <w:rFonts w:asciiTheme="minorHAnsi" w:hAnsiTheme="minorHAnsi"/>
          <w:color w:val="000000"/>
        </w:rPr>
        <w:t>But as for me, God will redeem my life.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 xml:space="preserve">He will snatch me from the power of the </w:t>
      </w:r>
    </w:p>
    <w:p w14:paraId="1469A929" w14:textId="1AA40C1A" w:rsidR="00904B91" w:rsidRPr="00904B91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grave. </w:t>
      </w:r>
      <w:r w:rsidR="00904B91" w:rsidRPr="00904B91">
        <w:rPr>
          <w:rStyle w:val="selah"/>
          <w:rFonts w:asciiTheme="minorHAnsi" w:hAnsiTheme="minorHAnsi"/>
          <w:i/>
          <w:iCs/>
          <w:color w:val="000000"/>
        </w:rPr>
        <w:t>Interlude</w:t>
      </w:r>
    </w:p>
    <w:p w14:paraId="71C0C829" w14:textId="77777777" w:rsidR="0069367E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16 </w:t>
      </w:r>
      <w:r w:rsidRPr="00904B91">
        <w:rPr>
          <w:rStyle w:val="text"/>
          <w:rFonts w:asciiTheme="minorHAnsi" w:hAnsiTheme="minorHAnsi"/>
          <w:color w:val="000000"/>
        </w:rPr>
        <w:t xml:space="preserve">So don’t be dismayed when the wicked grow </w:t>
      </w:r>
      <w:r w:rsidR="0069367E">
        <w:rPr>
          <w:rStyle w:val="text"/>
          <w:rFonts w:asciiTheme="minorHAnsi" w:hAnsiTheme="minorHAnsi"/>
          <w:color w:val="000000"/>
        </w:rPr>
        <w:t xml:space="preserve"> </w:t>
      </w:r>
    </w:p>
    <w:p w14:paraId="0A49FF51" w14:textId="77777777" w:rsidR="0069367E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 </w:t>
      </w:r>
      <w:r w:rsidR="00904B91" w:rsidRPr="00904B91">
        <w:rPr>
          <w:rStyle w:val="text"/>
          <w:rFonts w:asciiTheme="minorHAnsi" w:hAnsiTheme="minorHAnsi"/>
          <w:color w:val="000000"/>
        </w:rPr>
        <w:t>rich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and their homes become ever more </w:t>
      </w:r>
      <w:r>
        <w:rPr>
          <w:rStyle w:val="text"/>
          <w:rFonts w:asciiTheme="minorHAnsi" w:hAnsiTheme="minorHAnsi"/>
          <w:color w:val="000000"/>
        </w:rPr>
        <w:t xml:space="preserve"> </w:t>
      </w:r>
    </w:p>
    <w:p w14:paraId="4168137F" w14:textId="77777777" w:rsidR="0069367E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 </w:t>
      </w:r>
      <w:r w:rsidR="00904B91" w:rsidRPr="00904B91">
        <w:rPr>
          <w:rStyle w:val="text"/>
          <w:rFonts w:asciiTheme="minorHAnsi" w:hAnsiTheme="minorHAnsi"/>
          <w:color w:val="000000"/>
        </w:rPr>
        <w:t>splendid.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17 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For when they die, they take nothing with </w:t>
      </w:r>
      <w:r>
        <w:rPr>
          <w:rStyle w:val="text"/>
          <w:rFonts w:asciiTheme="minorHAnsi" w:hAnsiTheme="minorHAnsi"/>
          <w:color w:val="000000"/>
        </w:rPr>
        <w:t xml:space="preserve"> </w:t>
      </w:r>
    </w:p>
    <w:p w14:paraId="29A248ED" w14:textId="77777777" w:rsidR="0069367E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 </w:t>
      </w:r>
      <w:r w:rsidR="00904B91" w:rsidRPr="00904B91">
        <w:rPr>
          <w:rStyle w:val="text"/>
          <w:rFonts w:asciiTheme="minorHAnsi" w:hAnsiTheme="minorHAnsi"/>
          <w:color w:val="000000"/>
        </w:rPr>
        <w:t>them.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Their wealth will not follow them into </w:t>
      </w:r>
    </w:p>
    <w:p w14:paraId="0858C373" w14:textId="77777777" w:rsidR="0069367E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 </w:t>
      </w:r>
      <w:r w:rsidR="00904B91" w:rsidRPr="00904B91">
        <w:rPr>
          <w:rStyle w:val="text"/>
          <w:rFonts w:asciiTheme="minorHAnsi" w:hAnsiTheme="minorHAnsi"/>
          <w:color w:val="000000"/>
        </w:rPr>
        <w:t>the grave.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18 </w:t>
      </w:r>
      <w:r w:rsidR="00904B91" w:rsidRPr="00904B91">
        <w:rPr>
          <w:rStyle w:val="text"/>
          <w:rFonts w:asciiTheme="minorHAnsi" w:hAnsiTheme="minorHAnsi"/>
          <w:color w:val="000000"/>
        </w:rPr>
        <w:t>In this life they consider themselves fortunate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>and are applauded for their success.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19 </w:t>
      </w:r>
      <w:r w:rsidR="00904B91" w:rsidRPr="00904B91">
        <w:rPr>
          <w:rStyle w:val="text"/>
          <w:rFonts w:asciiTheme="minorHAnsi" w:hAnsiTheme="minorHAnsi"/>
          <w:color w:val="000000"/>
        </w:rPr>
        <w:t>But they will die like all before them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>and never again see the light of day.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20 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People who boast of their wealth don’t </w:t>
      </w:r>
    </w:p>
    <w:p w14:paraId="550810A8" w14:textId="7434954C" w:rsidR="00E52393" w:rsidRPr="00904B91" w:rsidRDefault="0069367E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understand;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>they will die, just like animals.</w:t>
      </w:r>
    </w:p>
    <w:p w14:paraId="03377CD5" w14:textId="77777777" w:rsidR="00904B91" w:rsidRPr="00904B91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</w:p>
    <w:p w14:paraId="4830A771" w14:textId="2D739CB2" w:rsidR="00904B91" w:rsidRPr="00904B91" w:rsidRDefault="00904B91" w:rsidP="00904B91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904B91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t>Jeremiah 9:22-24</w:t>
      </w:r>
      <w:r w:rsidRPr="00904B91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904B91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>(NLT)</w:t>
      </w:r>
    </w:p>
    <w:p w14:paraId="7DBE88A4" w14:textId="77777777" w:rsidR="001C0902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22 </w:t>
      </w:r>
      <w:r w:rsidRPr="00904B91">
        <w:rPr>
          <w:rStyle w:val="text"/>
          <w:rFonts w:asciiTheme="minorHAnsi" w:hAnsiTheme="minorHAnsi"/>
          <w:color w:val="000000"/>
        </w:rPr>
        <w:t>This is what the </w:t>
      </w:r>
      <w:r w:rsidRPr="00904B91">
        <w:rPr>
          <w:rStyle w:val="small-caps"/>
          <w:rFonts w:asciiTheme="minorHAnsi" w:eastAsiaTheme="majorEastAsia" w:hAnsiTheme="minorHAnsi"/>
          <w:smallCaps/>
          <w:color w:val="000000"/>
        </w:rPr>
        <w:t>Lord</w:t>
      </w:r>
      <w:r w:rsidRPr="00904B91">
        <w:rPr>
          <w:rStyle w:val="text"/>
          <w:rFonts w:asciiTheme="minorHAnsi" w:hAnsiTheme="minorHAnsi"/>
          <w:color w:val="000000"/>
        </w:rPr>
        <w:t> says:</w:t>
      </w:r>
      <w:r w:rsidRPr="00904B91">
        <w:rPr>
          <w:rFonts w:asciiTheme="minorHAnsi" w:hAnsiTheme="minorHAnsi"/>
          <w:color w:val="000000"/>
        </w:rPr>
        <w:br/>
      </w:r>
      <w:proofErr w:type="gramStart"/>
      <w:r w:rsidR="001C0902">
        <w:rPr>
          <w:rStyle w:val="text"/>
          <w:rFonts w:asciiTheme="minorHAnsi" w:hAnsiTheme="minorHAnsi"/>
          <w:color w:val="000000"/>
        </w:rPr>
        <w:t xml:space="preserve">   </w:t>
      </w:r>
      <w:r w:rsidRPr="00904B91">
        <w:rPr>
          <w:rStyle w:val="text"/>
          <w:rFonts w:asciiTheme="minorHAnsi" w:hAnsiTheme="minorHAnsi"/>
          <w:color w:val="000000"/>
        </w:rPr>
        <w:t>“</w:t>
      </w:r>
      <w:proofErr w:type="gramEnd"/>
      <w:r w:rsidRPr="00904B91">
        <w:rPr>
          <w:rStyle w:val="text"/>
          <w:rFonts w:asciiTheme="minorHAnsi" w:hAnsiTheme="minorHAnsi"/>
          <w:color w:val="000000"/>
        </w:rPr>
        <w:t xml:space="preserve">Bodies will be scattered across the fields like </w:t>
      </w:r>
      <w:r w:rsidR="001C0902">
        <w:rPr>
          <w:rStyle w:val="text"/>
          <w:rFonts w:asciiTheme="minorHAnsi" w:hAnsiTheme="minorHAnsi"/>
          <w:color w:val="000000"/>
        </w:rPr>
        <w:t xml:space="preserve">  </w:t>
      </w:r>
    </w:p>
    <w:p w14:paraId="4BB97211" w14:textId="77777777" w:rsidR="001C0902" w:rsidRDefault="001C0902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clumps of manure,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like bundles of grain after </w:t>
      </w:r>
      <w:r>
        <w:rPr>
          <w:rStyle w:val="text"/>
          <w:rFonts w:asciiTheme="minorHAnsi" w:hAnsiTheme="minorHAnsi"/>
          <w:color w:val="000000"/>
        </w:rPr>
        <w:t xml:space="preserve"> </w:t>
      </w:r>
    </w:p>
    <w:p w14:paraId="0D947312" w14:textId="034D784E" w:rsidR="00904B91" w:rsidRPr="00904B91" w:rsidRDefault="001C0902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 </w:t>
      </w:r>
      <w:r w:rsidR="00904B91" w:rsidRPr="00904B91">
        <w:rPr>
          <w:rStyle w:val="text"/>
          <w:rFonts w:asciiTheme="minorHAnsi" w:hAnsiTheme="minorHAnsi"/>
          <w:color w:val="000000"/>
        </w:rPr>
        <w:t>the harvest.</w:t>
      </w:r>
      <w:r w:rsidR="00904B91" w:rsidRPr="00904B91">
        <w:rPr>
          <w:rFonts w:asciiTheme="minorHAnsi" w:hAnsiTheme="minorHAnsi"/>
          <w:color w:val="000000"/>
        </w:rPr>
        <w:br/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="00904B91" w:rsidRPr="00904B91">
        <w:rPr>
          <w:rStyle w:val="text"/>
          <w:rFonts w:asciiTheme="minorHAnsi" w:hAnsiTheme="minorHAnsi"/>
          <w:color w:val="000000"/>
        </w:rPr>
        <w:t>No one will be left to bury them.”</w:t>
      </w:r>
    </w:p>
    <w:p w14:paraId="13FC4727" w14:textId="77777777" w:rsidR="00A94BDD" w:rsidRDefault="00904B91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23 </w:t>
      </w:r>
      <w:r w:rsidRPr="00904B91">
        <w:rPr>
          <w:rStyle w:val="text"/>
          <w:rFonts w:asciiTheme="minorHAnsi" w:hAnsiTheme="minorHAnsi"/>
          <w:color w:val="000000"/>
        </w:rPr>
        <w:t>This is what the </w:t>
      </w:r>
      <w:r w:rsidRPr="00904B91">
        <w:rPr>
          <w:rStyle w:val="small-caps"/>
          <w:rFonts w:asciiTheme="minorHAnsi" w:eastAsiaTheme="majorEastAsia" w:hAnsiTheme="minorHAnsi"/>
          <w:smallCaps/>
          <w:color w:val="000000"/>
        </w:rPr>
        <w:t>Lord</w:t>
      </w:r>
      <w:r w:rsidRPr="00904B91">
        <w:rPr>
          <w:rStyle w:val="text"/>
          <w:rFonts w:asciiTheme="minorHAnsi" w:hAnsiTheme="minorHAnsi"/>
          <w:color w:val="000000"/>
        </w:rPr>
        <w:t> says:</w:t>
      </w:r>
      <w:r w:rsidRPr="00904B91">
        <w:rPr>
          <w:rFonts w:asciiTheme="minorHAnsi" w:hAnsiTheme="minorHAnsi"/>
          <w:color w:val="000000"/>
        </w:rPr>
        <w:br/>
      </w:r>
      <w:proofErr w:type="gramStart"/>
      <w:r w:rsidR="001C0902">
        <w:rPr>
          <w:rStyle w:val="text"/>
          <w:rFonts w:asciiTheme="minorHAnsi" w:hAnsiTheme="minorHAnsi"/>
          <w:color w:val="000000"/>
        </w:rPr>
        <w:t xml:space="preserve">   </w:t>
      </w:r>
      <w:r w:rsidRPr="00904B91">
        <w:rPr>
          <w:rStyle w:val="text"/>
          <w:rFonts w:asciiTheme="minorHAnsi" w:hAnsiTheme="minorHAnsi"/>
          <w:color w:val="000000"/>
        </w:rPr>
        <w:t>“</w:t>
      </w:r>
      <w:proofErr w:type="gramEnd"/>
      <w:r w:rsidRPr="00904B91">
        <w:rPr>
          <w:rStyle w:val="text"/>
          <w:rFonts w:asciiTheme="minorHAnsi" w:hAnsiTheme="minorHAnsi"/>
          <w:color w:val="000000"/>
        </w:rPr>
        <w:t>Don’t let the wise boast in their wisdom,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or the powerful boast in their power,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indent-1-breaks"/>
          <w:rFonts w:asciiTheme="minorHAnsi" w:hAnsiTheme="minorHAnsi" w:cs="Courier New"/>
          <w:color w:val="000000"/>
        </w:rPr>
        <w:t>    </w:t>
      </w:r>
      <w:r w:rsidRPr="00904B91">
        <w:rPr>
          <w:rStyle w:val="text"/>
          <w:rFonts w:asciiTheme="minorHAnsi" w:hAnsiTheme="minorHAnsi"/>
          <w:color w:val="000000"/>
        </w:rPr>
        <w:t>or the rich boast in their riches.</w:t>
      </w:r>
      <w:r w:rsidRPr="00904B91">
        <w:rPr>
          <w:rFonts w:asciiTheme="minorHAnsi" w:hAnsiTheme="minorHAnsi"/>
          <w:color w:val="000000"/>
        </w:rPr>
        <w:br/>
      </w:r>
      <w:r w:rsidRPr="00904B91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24 </w:t>
      </w:r>
      <w:r w:rsidRPr="00904B91">
        <w:rPr>
          <w:rStyle w:val="text"/>
          <w:rFonts w:asciiTheme="minorHAnsi" w:hAnsiTheme="minorHAnsi"/>
          <w:color w:val="000000"/>
        </w:rPr>
        <w:t>But those who wish to boast</w:t>
      </w:r>
      <w:r w:rsidR="00A94BDD">
        <w:rPr>
          <w:rFonts w:asciiTheme="minorHAnsi" w:hAnsiTheme="minorHAnsi"/>
          <w:color w:val="000000"/>
        </w:rPr>
        <w:t xml:space="preserve"> </w:t>
      </w:r>
      <w:r w:rsidRPr="00904B91">
        <w:rPr>
          <w:rStyle w:val="text"/>
          <w:rFonts w:asciiTheme="minorHAnsi" w:hAnsiTheme="minorHAnsi"/>
          <w:color w:val="000000"/>
        </w:rPr>
        <w:t xml:space="preserve">should boast in </w:t>
      </w:r>
      <w:r w:rsidR="00A94BDD">
        <w:rPr>
          <w:rStyle w:val="text"/>
          <w:rFonts w:asciiTheme="minorHAnsi" w:hAnsiTheme="minorHAnsi"/>
          <w:color w:val="000000"/>
        </w:rPr>
        <w:t xml:space="preserve">     </w:t>
      </w:r>
    </w:p>
    <w:p w14:paraId="1198C230" w14:textId="77777777" w:rsidR="00A94BDD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904B91" w:rsidRPr="00904B91">
        <w:rPr>
          <w:rStyle w:val="text"/>
          <w:rFonts w:asciiTheme="minorHAnsi" w:hAnsiTheme="minorHAnsi"/>
          <w:color w:val="000000"/>
        </w:rPr>
        <w:t>this alone: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that they truly know me and </w:t>
      </w:r>
    </w:p>
    <w:p w14:paraId="4275AD38" w14:textId="77777777" w:rsidR="00A94BDD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904B91" w:rsidRPr="00904B91">
        <w:rPr>
          <w:rStyle w:val="text"/>
          <w:rFonts w:asciiTheme="minorHAnsi" w:hAnsiTheme="minorHAnsi"/>
          <w:color w:val="000000"/>
        </w:rPr>
        <w:t>understand that I am the </w:t>
      </w:r>
      <w:r w:rsidR="00904B91" w:rsidRPr="00904B91">
        <w:rPr>
          <w:rStyle w:val="small-caps"/>
          <w:rFonts w:asciiTheme="minorHAnsi" w:eastAsiaTheme="majorEastAsia" w:hAnsiTheme="minorHAnsi"/>
          <w:smallCaps/>
          <w:color w:val="000000"/>
        </w:rPr>
        <w:t>Lor</w:t>
      </w:r>
      <w:r w:rsidR="0069367E">
        <w:rPr>
          <w:rStyle w:val="small-caps"/>
          <w:rFonts w:asciiTheme="minorHAnsi" w:eastAsiaTheme="majorEastAsia" w:hAnsiTheme="minorHAnsi"/>
          <w:smallCaps/>
          <w:color w:val="000000"/>
        </w:rPr>
        <w:t xml:space="preserve">d 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who </w:t>
      </w:r>
    </w:p>
    <w:p w14:paraId="111A23AA" w14:textId="77777777" w:rsidR="00A94BDD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904B91" w:rsidRPr="00904B91">
        <w:rPr>
          <w:rStyle w:val="text"/>
          <w:rFonts w:asciiTheme="minorHAnsi" w:hAnsiTheme="minorHAnsi"/>
          <w:color w:val="000000"/>
        </w:rPr>
        <w:t>demonstrates unfailing love</w:t>
      </w:r>
      <w:r w:rsidR="0069367E">
        <w:rPr>
          <w:rFonts w:asciiTheme="minorHAnsi" w:hAnsiTheme="minorHAnsi"/>
          <w:color w:val="000000"/>
        </w:rPr>
        <w:t xml:space="preserve"> </w:t>
      </w:r>
      <w:r w:rsidR="0069367E">
        <w:rPr>
          <w:rStyle w:val="text"/>
          <w:rFonts w:asciiTheme="minorHAnsi" w:hAnsiTheme="minorHAnsi"/>
          <w:color w:val="000000"/>
        </w:rPr>
        <w:t xml:space="preserve">and who brings </w:t>
      </w:r>
    </w:p>
    <w:p w14:paraId="62FA36DE" w14:textId="77777777" w:rsidR="00A94BDD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69367E">
        <w:rPr>
          <w:rStyle w:val="text"/>
          <w:rFonts w:asciiTheme="minorHAnsi" w:hAnsiTheme="minorHAnsi"/>
          <w:color w:val="000000"/>
        </w:rPr>
        <w:t xml:space="preserve">justice and </w:t>
      </w:r>
      <w:r w:rsidR="00904B91" w:rsidRPr="00904B91">
        <w:rPr>
          <w:rStyle w:val="text"/>
          <w:rFonts w:asciiTheme="minorHAnsi" w:hAnsiTheme="minorHAnsi"/>
          <w:color w:val="000000"/>
        </w:rPr>
        <w:t>righteousness to the earth,</w:t>
      </w:r>
      <w:r w:rsidR="0069367E">
        <w:rPr>
          <w:rFonts w:asciiTheme="minorHAnsi" w:hAnsiTheme="minorHAnsi"/>
          <w:color w:val="000000"/>
        </w:rPr>
        <w:t xml:space="preserve"> </w:t>
      </w:r>
      <w:r w:rsidR="0069367E">
        <w:rPr>
          <w:rStyle w:val="text"/>
          <w:rFonts w:asciiTheme="minorHAnsi" w:hAnsiTheme="minorHAnsi"/>
          <w:color w:val="000000"/>
        </w:rPr>
        <w:t xml:space="preserve">and </w:t>
      </w:r>
    </w:p>
    <w:p w14:paraId="4E1E2C09" w14:textId="77777777" w:rsidR="00A94BDD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69367E">
        <w:rPr>
          <w:rStyle w:val="text"/>
          <w:rFonts w:asciiTheme="minorHAnsi" w:hAnsiTheme="minorHAnsi"/>
          <w:color w:val="000000"/>
        </w:rPr>
        <w:t xml:space="preserve">that I delight </w:t>
      </w:r>
      <w:r w:rsidR="00904B91" w:rsidRPr="00904B91">
        <w:rPr>
          <w:rStyle w:val="text"/>
          <w:rFonts w:asciiTheme="minorHAnsi" w:hAnsiTheme="minorHAnsi"/>
          <w:color w:val="000000"/>
        </w:rPr>
        <w:t>in these things.</w:t>
      </w:r>
      <w:r>
        <w:rPr>
          <w:rFonts w:asciiTheme="minorHAnsi" w:hAnsiTheme="minorHAnsi"/>
          <w:color w:val="000000"/>
        </w:rPr>
        <w:t xml:space="preserve"> </w:t>
      </w:r>
      <w:r w:rsidR="00904B91" w:rsidRPr="00904B91">
        <w:rPr>
          <w:rStyle w:val="indent-1-breaks"/>
          <w:rFonts w:asciiTheme="minorHAnsi" w:hAnsiTheme="minorHAnsi" w:cs="Courier New"/>
          <w:color w:val="000000"/>
        </w:rPr>
        <w:t> </w:t>
      </w:r>
      <w:r w:rsidR="00904B91" w:rsidRPr="00904B91">
        <w:rPr>
          <w:rStyle w:val="text"/>
          <w:rFonts w:asciiTheme="minorHAnsi" w:hAnsiTheme="minorHAnsi"/>
          <w:color w:val="000000"/>
        </w:rPr>
        <w:t>I, the </w:t>
      </w:r>
      <w:r w:rsidR="00904B91" w:rsidRPr="00904B91">
        <w:rPr>
          <w:rStyle w:val="small-caps"/>
          <w:rFonts w:asciiTheme="minorHAnsi" w:eastAsiaTheme="majorEastAsia" w:hAnsiTheme="minorHAnsi"/>
          <w:smallCaps/>
          <w:color w:val="000000"/>
        </w:rPr>
        <w:t>Lord</w:t>
      </w:r>
      <w:r w:rsidR="00904B91" w:rsidRPr="00904B91">
        <w:rPr>
          <w:rStyle w:val="text"/>
          <w:rFonts w:asciiTheme="minorHAnsi" w:hAnsiTheme="minorHAnsi"/>
          <w:color w:val="000000"/>
        </w:rPr>
        <w:t xml:space="preserve">, have </w:t>
      </w:r>
    </w:p>
    <w:p w14:paraId="130F24ED" w14:textId="15D64157" w:rsidR="00904B91" w:rsidRPr="00904B91" w:rsidRDefault="00A94BDD" w:rsidP="00904B9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</w:rPr>
      </w:pPr>
      <w:r>
        <w:rPr>
          <w:rStyle w:val="text"/>
          <w:rFonts w:asciiTheme="minorHAnsi" w:hAnsiTheme="minorHAnsi"/>
          <w:color w:val="000000"/>
        </w:rPr>
        <w:t xml:space="preserve">   </w:t>
      </w:r>
      <w:r w:rsidR="00904B91" w:rsidRPr="00904B91">
        <w:rPr>
          <w:rStyle w:val="text"/>
          <w:rFonts w:asciiTheme="minorHAnsi" w:hAnsiTheme="minorHAnsi"/>
          <w:color w:val="000000"/>
        </w:rPr>
        <w:t>spoken!</w:t>
      </w:r>
    </w:p>
    <w:p w14:paraId="25422CD3" w14:textId="570E01EA" w:rsidR="0069367E" w:rsidRDefault="0069367E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br w:type="page"/>
      </w:r>
    </w:p>
    <w:p w14:paraId="4F6C3F61" w14:textId="77777777" w:rsidR="00904B91" w:rsidRDefault="00904B91">
      <w:pPr>
        <w:spacing w:after="240"/>
        <w:rPr>
          <w:rFonts w:ascii="Calibri" w:eastAsiaTheme="minorHAnsi" w:hAnsi="Calibri"/>
        </w:rPr>
        <w:sectPr w:rsidR="00904B91" w:rsidSect="00904B9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DD2FBA3" w14:textId="77777777" w:rsidR="00947ABA" w:rsidRPr="00727718" w:rsidRDefault="00947ABA" w:rsidP="00947ABA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727718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lastRenderedPageBreak/>
        <w:t>Ephesians 2:8-9</w:t>
      </w:r>
      <w:r w:rsidRPr="00727718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727718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>(NLT)</w:t>
      </w:r>
    </w:p>
    <w:p w14:paraId="020C9022" w14:textId="77777777" w:rsidR="00947ABA" w:rsidRPr="00727718" w:rsidRDefault="00947ABA" w:rsidP="00947AB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</w:rPr>
      </w:pP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8 </w:t>
      </w:r>
      <w:r w:rsidRPr="00727718">
        <w:rPr>
          <w:rStyle w:val="text"/>
          <w:rFonts w:asciiTheme="minorHAnsi" w:hAnsiTheme="minorHAnsi"/>
          <w:color w:val="000000"/>
        </w:rPr>
        <w:t>God saved you by his grace when you believed. And you can’t take credit for this; it is a gift from God.</w:t>
      </w:r>
      <w:r w:rsidRPr="00727718">
        <w:rPr>
          <w:rFonts w:asciiTheme="minorHAnsi" w:hAnsiTheme="minorHAnsi"/>
          <w:color w:val="000000"/>
        </w:rPr>
        <w:t> 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9 </w:t>
      </w:r>
      <w:r w:rsidRPr="00727718">
        <w:rPr>
          <w:rStyle w:val="text"/>
          <w:rFonts w:asciiTheme="minorHAnsi" w:hAnsiTheme="minorHAnsi"/>
          <w:color w:val="000000"/>
        </w:rPr>
        <w:t>Salvation is not a reward for the good things we have done, so none of us can boast about it.</w:t>
      </w:r>
    </w:p>
    <w:p w14:paraId="57D8D486" w14:textId="77777777" w:rsidR="00727718" w:rsidRPr="00727718" w:rsidRDefault="00727718" w:rsidP="00727718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</w:rPr>
      </w:pPr>
    </w:p>
    <w:p w14:paraId="016637D0" w14:textId="0D4C99EE" w:rsidR="00904B91" w:rsidRPr="00727718" w:rsidRDefault="00904B91" w:rsidP="00904B91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727718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t>1 Corinthians 1:26-31</w:t>
      </w:r>
      <w:r w:rsidRPr="00727718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 xml:space="preserve"> (NLT)</w:t>
      </w:r>
    </w:p>
    <w:p w14:paraId="14A71250" w14:textId="5E8F77D7" w:rsidR="00904B91" w:rsidRDefault="00904B91" w:rsidP="00904B9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</w:rPr>
      </w:pP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26 </w:t>
      </w:r>
      <w:r w:rsidRPr="00727718">
        <w:rPr>
          <w:rStyle w:val="text"/>
          <w:rFonts w:asciiTheme="minorHAnsi" w:hAnsiTheme="minorHAnsi"/>
          <w:color w:val="000000"/>
        </w:rPr>
        <w:t>Remember, dear brothers and sisters, that few of you were wise in the world’s eyes or powerful or wealthy</w:t>
      </w:r>
      <w:r w:rsidR="00727718">
        <w:rPr>
          <w:rStyle w:val="text"/>
          <w:rFonts w:asciiTheme="minorHAnsi" w:hAnsiTheme="minorHAnsi"/>
          <w:color w:val="000000"/>
          <w:vertAlign w:val="superscript"/>
        </w:rPr>
        <w:t xml:space="preserve"> </w:t>
      </w:r>
      <w:r w:rsidRPr="00727718">
        <w:rPr>
          <w:rStyle w:val="text"/>
          <w:rFonts w:asciiTheme="minorHAnsi" w:hAnsiTheme="minorHAnsi"/>
          <w:color w:val="000000"/>
        </w:rPr>
        <w:t>when God called you.</w:t>
      </w:r>
      <w:r w:rsidRPr="00727718">
        <w:rPr>
          <w:rFonts w:asciiTheme="minorHAnsi" w:hAnsiTheme="minorHAnsi"/>
          <w:color w:val="000000"/>
        </w:rPr>
        <w:t> 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27 </w:t>
      </w:r>
      <w:r w:rsidRPr="00727718">
        <w:rPr>
          <w:rStyle w:val="text"/>
          <w:rFonts w:asciiTheme="minorHAnsi" w:hAnsiTheme="minorHAnsi"/>
          <w:color w:val="000000"/>
        </w:rPr>
        <w:t>Instead, God chose things the world considers foolish in order to shame those who think they are wise. And he chose things that are powerless to shame those who are powerful.</w:t>
      </w:r>
      <w:r w:rsidRPr="00727718">
        <w:rPr>
          <w:rFonts w:asciiTheme="minorHAnsi" w:hAnsiTheme="minorHAnsi"/>
          <w:color w:val="000000"/>
        </w:rPr>
        <w:t> 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28 </w:t>
      </w:r>
      <w:r w:rsidRPr="00727718">
        <w:rPr>
          <w:rStyle w:val="text"/>
          <w:rFonts w:asciiTheme="minorHAnsi" w:hAnsiTheme="minorHAnsi"/>
          <w:color w:val="000000"/>
        </w:rPr>
        <w:t>God chose things despised by the world,</w:t>
      </w:r>
      <w:r w:rsidR="00727718">
        <w:rPr>
          <w:rStyle w:val="text"/>
          <w:rFonts w:asciiTheme="minorHAnsi" w:hAnsiTheme="minorHAnsi"/>
          <w:color w:val="000000"/>
          <w:vertAlign w:val="superscript"/>
        </w:rPr>
        <w:t xml:space="preserve"> </w:t>
      </w:r>
      <w:r w:rsidRPr="00727718">
        <w:rPr>
          <w:rStyle w:val="text"/>
          <w:rFonts w:asciiTheme="minorHAnsi" w:hAnsiTheme="minorHAnsi"/>
          <w:color w:val="000000"/>
        </w:rPr>
        <w:t>things counted as nothing at all, and used them to bring to nothing what the world considers important.</w:t>
      </w:r>
      <w:r w:rsidRPr="00727718">
        <w:rPr>
          <w:rFonts w:asciiTheme="minorHAnsi" w:hAnsiTheme="minorHAnsi"/>
          <w:color w:val="000000"/>
        </w:rPr>
        <w:t> 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29 </w:t>
      </w:r>
      <w:r w:rsidRPr="00727718">
        <w:rPr>
          <w:rStyle w:val="text"/>
          <w:rFonts w:asciiTheme="minorHAnsi" w:hAnsiTheme="minorHAnsi"/>
          <w:color w:val="000000"/>
        </w:rPr>
        <w:t>As a result, no one can ever boast in the presence of God.</w:t>
      </w:r>
      <w:r w:rsidRPr="00727718">
        <w:rPr>
          <w:rFonts w:asciiTheme="minorHAnsi" w:hAnsiTheme="minorHAnsi"/>
          <w:color w:val="000000"/>
        </w:rPr>
        <w:t xml:space="preserve"> 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30 </w:t>
      </w:r>
      <w:r w:rsidRPr="00727718">
        <w:rPr>
          <w:rStyle w:val="text"/>
          <w:rFonts w:asciiTheme="minorHAnsi" w:hAnsiTheme="minorHAnsi"/>
          <w:color w:val="000000"/>
        </w:rPr>
        <w:t>God has united you with Christ Jesus. For our benefit God made him to be wisdom itself. Christ made us right with God; he made us pure and holy, and he freed us from sin.</w:t>
      </w:r>
      <w:r w:rsidRPr="00727718">
        <w:rPr>
          <w:rFonts w:asciiTheme="minorHAnsi" w:hAnsiTheme="minorHAnsi"/>
          <w:color w:val="000000"/>
        </w:rPr>
        <w:t> </w:t>
      </w: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31 </w:t>
      </w:r>
      <w:r w:rsidRPr="00727718">
        <w:rPr>
          <w:rStyle w:val="text"/>
          <w:rFonts w:asciiTheme="minorHAnsi" w:hAnsiTheme="minorHAnsi"/>
          <w:color w:val="000000"/>
        </w:rPr>
        <w:t>Therefore, as the Scriptures say, “If you want to boast, boast only about the </w:t>
      </w:r>
      <w:r w:rsidRPr="00727718">
        <w:rPr>
          <w:rStyle w:val="small-caps"/>
          <w:rFonts w:asciiTheme="minorHAnsi" w:hAnsiTheme="minorHAnsi"/>
          <w:smallCaps/>
          <w:color w:val="000000"/>
        </w:rPr>
        <w:t>Lord</w:t>
      </w:r>
      <w:r w:rsidRPr="00727718">
        <w:rPr>
          <w:rStyle w:val="text"/>
          <w:rFonts w:asciiTheme="minorHAnsi" w:hAnsiTheme="minorHAnsi"/>
          <w:color w:val="000000"/>
        </w:rPr>
        <w:t>.”</w:t>
      </w:r>
    </w:p>
    <w:p w14:paraId="40F553B0" w14:textId="77777777" w:rsidR="00947ABA" w:rsidRPr="00727718" w:rsidRDefault="00947ABA" w:rsidP="00904B9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  <w:vertAlign w:val="superscript"/>
        </w:rPr>
      </w:pPr>
    </w:p>
    <w:p w14:paraId="0DED9771" w14:textId="77777777" w:rsidR="00947ABA" w:rsidRPr="00727718" w:rsidRDefault="00947ABA" w:rsidP="00947ABA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727718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t>Romans 15:18</w:t>
      </w:r>
      <w:r w:rsidRPr="00727718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727718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>(NLT)</w:t>
      </w:r>
    </w:p>
    <w:p w14:paraId="6ED78ED5" w14:textId="77777777" w:rsidR="00947ABA" w:rsidRPr="00727718" w:rsidRDefault="00947ABA" w:rsidP="00947ABA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</w:rPr>
      </w:pP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18 </w:t>
      </w:r>
      <w:r w:rsidRPr="00727718">
        <w:rPr>
          <w:rStyle w:val="text"/>
          <w:rFonts w:asciiTheme="minorHAnsi" w:hAnsiTheme="minorHAnsi"/>
          <w:color w:val="000000"/>
        </w:rPr>
        <w:t>Yet I dare not boast about anything except what Christ has done through me, bringing the Gentiles to God by my message and by the way I worked among them.</w:t>
      </w:r>
    </w:p>
    <w:p w14:paraId="1663C501" w14:textId="77777777" w:rsidR="00727718" w:rsidRPr="00727718" w:rsidRDefault="00727718" w:rsidP="00904B9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  <w:vertAlign w:val="superscript"/>
        </w:rPr>
      </w:pPr>
    </w:p>
    <w:p w14:paraId="484099A3" w14:textId="6A486526" w:rsidR="00727718" w:rsidRPr="00727718" w:rsidRDefault="00727718" w:rsidP="00727718">
      <w:pPr>
        <w:pStyle w:val="Heading1"/>
        <w:shd w:val="clear" w:color="auto" w:fill="FFFFFF"/>
        <w:spacing w:before="0"/>
        <w:rPr>
          <w:rFonts w:asciiTheme="minorHAnsi" w:hAnsiTheme="minorHAnsi"/>
          <w:color w:val="000000"/>
          <w:sz w:val="24"/>
          <w:szCs w:val="24"/>
        </w:rPr>
      </w:pPr>
      <w:r w:rsidRPr="00727718">
        <w:rPr>
          <w:rStyle w:val="passage-display-bcv"/>
          <w:rFonts w:asciiTheme="minorHAnsi" w:hAnsiTheme="minorHAnsi"/>
          <w:b/>
          <w:bCs/>
          <w:color w:val="000000"/>
          <w:sz w:val="24"/>
          <w:szCs w:val="24"/>
        </w:rPr>
        <w:t>Galatians 6:14</w:t>
      </w:r>
      <w:r w:rsidRPr="00727718">
        <w:rPr>
          <w:rFonts w:asciiTheme="minorHAnsi" w:hAnsiTheme="minorHAnsi"/>
          <w:b/>
          <w:bCs/>
          <w:color w:val="000000"/>
          <w:sz w:val="24"/>
          <w:szCs w:val="24"/>
        </w:rPr>
        <w:t> </w:t>
      </w:r>
      <w:r w:rsidRPr="00727718">
        <w:rPr>
          <w:rStyle w:val="passage-display-version"/>
          <w:rFonts w:asciiTheme="minorHAnsi" w:hAnsiTheme="minorHAnsi"/>
          <w:b/>
          <w:bCs/>
          <w:color w:val="000000"/>
          <w:sz w:val="24"/>
          <w:szCs w:val="24"/>
        </w:rPr>
        <w:t>(NLT)</w:t>
      </w:r>
    </w:p>
    <w:p w14:paraId="65597ADA" w14:textId="6D33746E" w:rsidR="00727718" w:rsidRPr="00727718" w:rsidRDefault="00727718" w:rsidP="007277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</w:rPr>
      </w:pPr>
      <w:r w:rsidRPr="00727718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14 </w:t>
      </w:r>
      <w:r w:rsidRPr="00727718">
        <w:rPr>
          <w:rStyle w:val="text"/>
          <w:rFonts w:asciiTheme="minorHAnsi" w:hAnsiTheme="minorHAnsi"/>
          <w:color w:val="000000"/>
        </w:rPr>
        <w:t>As for me, may I never boast about anything except the cross of our Lord Jesus Christ. Because of that cross,</w:t>
      </w:r>
      <w:r>
        <w:rPr>
          <w:rStyle w:val="text"/>
          <w:rFonts w:asciiTheme="minorHAnsi" w:hAnsiTheme="minorHAnsi"/>
          <w:color w:val="000000"/>
          <w:vertAlign w:val="superscript"/>
        </w:rPr>
        <w:t xml:space="preserve"> </w:t>
      </w:r>
      <w:r w:rsidRPr="00727718">
        <w:rPr>
          <w:rStyle w:val="text"/>
          <w:rFonts w:asciiTheme="minorHAnsi" w:hAnsiTheme="minorHAnsi"/>
          <w:color w:val="000000"/>
        </w:rPr>
        <w:t>my interest in this world has been crucified, and the world’s interest in me has also died.</w:t>
      </w:r>
    </w:p>
    <w:p w14:paraId="139CED94" w14:textId="77777777" w:rsidR="00727718" w:rsidRPr="00727718" w:rsidRDefault="00727718" w:rsidP="00727718">
      <w:pPr>
        <w:shd w:val="clear" w:color="auto" w:fill="FFFFFF"/>
        <w:rPr>
          <w:rFonts w:asciiTheme="minorHAnsi" w:hAnsiTheme="minorHAnsi"/>
          <w:color w:val="000000"/>
        </w:rPr>
      </w:pPr>
    </w:p>
    <w:p w14:paraId="66E99B12" w14:textId="77777777" w:rsidR="00727718" w:rsidRPr="00727718" w:rsidRDefault="00727718" w:rsidP="00727718">
      <w:pPr>
        <w:rPr>
          <w:rFonts w:asciiTheme="minorHAnsi" w:hAnsiTheme="minorHAnsi"/>
        </w:rPr>
      </w:pPr>
    </w:p>
    <w:p w14:paraId="50F9D838" w14:textId="77777777" w:rsidR="00727718" w:rsidRPr="00727718" w:rsidRDefault="00727718" w:rsidP="00904B9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</w:rPr>
      </w:pPr>
    </w:p>
    <w:p w14:paraId="591BDFE9" w14:textId="77777777" w:rsidR="00904B91" w:rsidRPr="007B3C56" w:rsidRDefault="00904B91">
      <w:pPr>
        <w:spacing w:after="240"/>
        <w:rPr>
          <w:rFonts w:ascii="Calibri" w:eastAsiaTheme="minorHAnsi" w:hAnsi="Calibri"/>
        </w:rPr>
      </w:pPr>
    </w:p>
    <w:sectPr w:rsidR="00904B91" w:rsidRPr="007B3C56" w:rsidSect="00E5239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669"/>
    <w:multiLevelType w:val="hybridMultilevel"/>
    <w:tmpl w:val="F4028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65AF"/>
    <w:multiLevelType w:val="hybridMultilevel"/>
    <w:tmpl w:val="6F5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8E1"/>
    <w:multiLevelType w:val="hybridMultilevel"/>
    <w:tmpl w:val="C1B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A40"/>
    <w:multiLevelType w:val="hybridMultilevel"/>
    <w:tmpl w:val="1340F4B6"/>
    <w:lvl w:ilvl="0" w:tplc="DAB63C7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C2ABB"/>
    <w:multiLevelType w:val="hybridMultilevel"/>
    <w:tmpl w:val="299231B0"/>
    <w:lvl w:ilvl="0" w:tplc="DAB63C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B9431D"/>
    <w:multiLevelType w:val="hybridMultilevel"/>
    <w:tmpl w:val="E05E36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328BA"/>
    <w:multiLevelType w:val="hybridMultilevel"/>
    <w:tmpl w:val="64B84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337FA"/>
    <w:multiLevelType w:val="hybridMultilevel"/>
    <w:tmpl w:val="4412B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D89"/>
    <w:multiLevelType w:val="hybridMultilevel"/>
    <w:tmpl w:val="4C920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6752F"/>
    <w:multiLevelType w:val="hybridMultilevel"/>
    <w:tmpl w:val="E652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E5E"/>
    <w:multiLevelType w:val="hybridMultilevel"/>
    <w:tmpl w:val="BF302682"/>
    <w:lvl w:ilvl="0" w:tplc="7910F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470A"/>
    <w:multiLevelType w:val="hybridMultilevel"/>
    <w:tmpl w:val="8A8C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236B"/>
    <w:multiLevelType w:val="hybridMultilevel"/>
    <w:tmpl w:val="F56CE25E"/>
    <w:lvl w:ilvl="0" w:tplc="3FE6D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61B82"/>
    <w:multiLevelType w:val="hybridMultilevel"/>
    <w:tmpl w:val="02D2A372"/>
    <w:lvl w:ilvl="0" w:tplc="7910F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76E26"/>
    <w:multiLevelType w:val="hybridMultilevel"/>
    <w:tmpl w:val="CEB23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D3683D"/>
    <w:multiLevelType w:val="hybridMultilevel"/>
    <w:tmpl w:val="74EC242A"/>
    <w:lvl w:ilvl="0" w:tplc="49EA05D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E22A0"/>
    <w:multiLevelType w:val="hybridMultilevel"/>
    <w:tmpl w:val="12E644F0"/>
    <w:lvl w:ilvl="0" w:tplc="DAB63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05CF1"/>
    <w:multiLevelType w:val="hybridMultilevel"/>
    <w:tmpl w:val="46FEEE9C"/>
    <w:lvl w:ilvl="0" w:tplc="B55E56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4863"/>
    <w:multiLevelType w:val="hybridMultilevel"/>
    <w:tmpl w:val="BD980DCE"/>
    <w:lvl w:ilvl="0" w:tplc="F8E03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1BAA"/>
    <w:multiLevelType w:val="hybridMultilevel"/>
    <w:tmpl w:val="52363C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E6F3D"/>
    <w:multiLevelType w:val="hybridMultilevel"/>
    <w:tmpl w:val="0D082668"/>
    <w:lvl w:ilvl="0" w:tplc="0409000F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 w15:restartNumberingAfterBreak="0">
    <w:nsid w:val="3AEF2C10"/>
    <w:multiLevelType w:val="hybridMultilevel"/>
    <w:tmpl w:val="500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159"/>
    <w:multiLevelType w:val="hybridMultilevel"/>
    <w:tmpl w:val="E8909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03670D"/>
    <w:multiLevelType w:val="hybridMultilevel"/>
    <w:tmpl w:val="D4066D78"/>
    <w:lvl w:ilvl="0" w:tplc="99141E7A">
      <w:start w:val="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90C92"/>
    <w:multiLevelType w:val="hybridMultilevel"/>
    <w:tmpl w:val="EDE86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F4C87"/>
    <w:multiLevelType w:val="hybridMultilevel"/>
    <w:tmpl w:val="A85C6438"/>
    <w:lvl w:ilvl="0" w:tplc="C498AE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56D5"/>
    <w:multiLevelType w:val="hybridMultilevel"/>
    <w:tmpl w:val="DF6A6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A06EA"/>
    <w:multiLevelType w:val="hybridMultilevel"/>
    <w:tmpl w:val="5C7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A5B6A"/>
    <w:multiLevelType w:val="hybridMultilevel"/>
    <w:tmpl w:val="74F4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57C12"/>
    <w:multiLevelType w:val="hybridMultilevel"/>
    <w:tmpl w:val="3BC68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23A5B"/>
    <w:multiLevelType w:val="hybridMultilevel"/>
    <w:tmpl w:val="5440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FA48BA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F61570"/>
    <w:multiLevelType w:val="hybridMultilevel"/>
    <w:tmpl w:val="1E96E0FE"/>
    <w:lvl w:ilvl="0" w:tplc="3C88AE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A1E0A87"/>
    <w:multiLevelType w:val="hybridMultilevel"/>
    <w:tmpl w:val="3B0C8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FA78D3"/>
    <w:multiLevelType w:val="hybridMultilevel"/>
    <w:tmpl w:val="7278F170"/>
    <w:lvl w:ilvl="0" w:tplc="ED849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DB49A4"/>
    <w:multiLevelType w:val="hybridMultilevel"/>
    <w:tmpl w:val="51489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E77F26"/>
    <w:multiLevelType w:val="hybridMultilevel"/>
    <w:tmpl w:val="5A3AF7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A6E32"/>
    <w:multiLevelType w:val="hybridMultilevel"/>
    <w:tmpl w:val="951A800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64AD0300"/>
    <w:multiLevelType w:val="hybridMultilevel"/>
    <w:tmpl w:val="9B465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5A6E24"/>
    <w:multiLevelType w:val="hybridMultilevel"/>
    <w:tmpl w:val="73C2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57180"/>
    <w:multiLevelType w:val="hybridMultilevel"/>
    <w:tmpl w:val="1AAEC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BA032B"/>
    <w:multiLevelType w:val="hybridMultilevel"/>
    <w:tmpl w:val="0590B324"/>
    <w:lvl w:ilvl="0" w:tplc="B048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F3220"/>
    <w:multiLevelType w:val="hybridMultilevel"/>
    <w:tmpl w:val="4712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03DF3"/>
    <w:multiLevelType w:val="hybridMultilevel"/>
    <w:tmpl w:val="6024D1F6"/>
    <w:lvl w:ilvl="0" w:tplc="97E2618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685969"/>
    <w:multiLevelType w:val="hybridMultilevel"/>
    <w:tmpl w:val="D526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154BF"/>
    <w:multiLevelType w:val="hybridMultilevel"/>
    <w:tmpl w:val="8CBEF468"/>
    <w:lvl w:ilvl="0" w:tplc="889070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60A38"/>
    <w:multiLevelType w:val="hybridMultilevel"/>
    <w:tmpl w:val="82FCA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2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20"/>
  </w:num>
  <w:num w:numId="8">
    <w:abstractNumId w:val="23"/>
  </w:num>
  <w:num w:numId="9">
    <w:abstractNumId w:val="39"/>
  </w:num>
  <w:num w:numId="10">
    <w:abstractNumId w:val="14"/>
  </w:num>
  <w:num w:numId="11">
    <w:abstractNumId w:val="26"/>
  </w:num>
  <w:num w:numId="12">
    <w:abstractNumId w:val="28"/>
  </w:num>
  <w:num w:numId="13">
    <w:abstractNumId w:val="6"/>
  </w:num>
  <w:num w:numId="14">
    <w:abstractNumId w:val="44"/>
  </w:num>
  <w:num w:numId="15">
    <w:abstractNumId w:val="36"/>
  </w:num>
  <w:num w:numId="16">
    <w:abstractNumId w:val="32"/>
  </w:num>
  <w:num w:numId="17">
    <w:abstractNumId w:val="9"/>
  </w:num>
  <w:num w:numId="18">
    <w:abstractNumId w:val="12"/>
  </w:num>
  <w:num w:numId="19">
    <w:abstractNumId w:val="27"/>
  </w:num>
  <w:num w:numId="20">
    <w:abstractNumId w:val="21"/>
  </w:num>
  <w:num w:numId="21">
    <w:abstractNumId w:val="1"/>
  </w:num>
  <w:num w:numId="22">
    <w:abstractNumId w:val="34"/>
  </w:num>
  <w:num w:numId="23">
    <w:abstractNumId w:val="31"/>
  </w:num>
  <w:num w:numId="24">
    <w:abstractNumId w:val="30"/>
  </w:num>
  <w:num w:numId="25">
    <w:abstractNumId w:val="29"/>
  </w:num>
  <w:num w:numId="26">
    <w:abstractNumId w:val="16"/>
  </w:num>
  <w:num w:numId="27">
    <w:abstractNumId w:val="25"/>
  </w:num>
  <w:num w:numId="28">
    <w:abstractNumId w:val="45"/>
  </w:num>
  <w:num w:numId="29">
    <w:abstractNumId w:val="35"/>
  </w:num>
  <w:num w:numId="30">
    <w:abstractNumId w:val="40"/>
  </w:num>
  <w:num w:numId="31">
    <w:abstractNumId w:val="8"/>
  </w:num>
  <w:num w:numId="32">
    <w:abstractNumId w:val="0"/>
  </w:num>
  <w:num w:numId="33">
    <w:abstractNumId w:val="18"/>
  </w:num>
  <w:num w:numId="34">
    <w:abstractNumId w:val="13"/>
  </w:num>
  <w:num w:numId="35">
    <w:abstractNumId w:val="10"/>
  </w:num>
  <w:num w:numId="36">
    <w:abstractNumId w:val="7"/>
  </w:num>
  <w:num w:numId="37">
    <w:abstractNumId w:val="24"/>
  </w:num>
  <w:num w:numId="38">
    <w:abstractNumId w:val="41"/>
  </w:num>
  <w:num w:numId="39">
    <w:abstractNumId w:val="5"/>
  </w:num>
  <w:num w:numId="40">
    <w:abstractNumId w:val="37"/>
  </w:num>
  <w:num w:numId="41">
    <w:abstractNumId w:val="2"/>
  </w:num>
  <w:num w:numId="42">
    <w:abstractNumId w:val="11"/>
  </w:num>
  <w:num w:numId="43">
    <w:abstractNumId w:val="38"/>
  </w:num>
  <w:num w:numId="44">
    <w:abstractNumId w:val="43"/>
  </w:num>
  <w:num w:numId="45">
    <w:abstractNumId w:val="17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63"/>
    <w:rsid w:val="000214EB"/>
    <w:rsid w:val="00026091"/>
    <w:rsid w:val="00030813"/>
    <w:rsid w:val="00036C10"/>
    <w:rsid w:val="00037255"/>
    <w:rsid w:val="00042757"/>
    <w:rsid w:val="000601CE"/>
    <w:rsid w:val="00064512"/>
    <w:rsid w:val="00064E6F"/>
    <w:rsid w:val="00070C5C"/>
    <w:rsid w:val="00072774"/>
    <w:rsid w:val="00085F29"/>
    <w:rsid w:val="00092F9E"/>
    <w:rsid w:val="00093113"/>
    <w:rsid w:val="000A0B79"/>
    <w:rsid w:val="000A3614"/>
    <w:rsid w:val="000A665B"/>
    <w:rsid w:val="000B74EB"/>
    <w:rsid w:val="000B7816"/>
    <w:rsid w:val="000C3885"/>
    <w:rsid w:val="000C6104"/>
    <w:rsid w:val="000D74F8"/>
    <w:rsid w:val="000D7C38"/>
    <w:rsid w:val="000E0E9F"/>
    <w:rsid w:val="000E5A62"/>
    <w:rsid w:val="000F2E31"/>
    <w:rsid w:val="000F7DFF"/>
    <w:rsid w:val="00101ED0"/>
    <w:rsid w:val="001038A9"/>
    <w:rsid w:val="00111BB9"/>
    <w:rsid w:val="00114F79"/>
    <w:rsid w:val="001279EC"/>
    <w:rsid w:val="00133373"/>
    <w:rsid w:val="00135140"/>
    <w:rsid w:val="00135B24"/>
    <w:rsid w:val="00144EB4"/>
    <w:rsid w:val="001454CA"/>
    <w:rsid w:val="00153B52"/>
    <w:rsid w:val="0015591F"/>
    <w:rsid w:val="00155C9F"/>
    <w:rsid w:val="001701B6"/>
    <w:rsid w:val="0019307A"/>
    <w:rsid w:val="00193E98"/>
    <w:rsid w:val="0019585A"/>
    <w:rsid w:val="00196A75"/>
    <w:rsid w:val="001A6566"/>
    <w:rsid w:val="001B5EAC"/>
    <w:rsid w:val="001C0902"/>
    <w:rsid w:val="001D3EC0"/>
    <w:rsid w:val="001E3A78"/>
    <w:rsid w:val="001E448C"/>
    <w:rsid w:val="001E5E45"/>
    <w:rsid w:val="001F2650"/>
    <w:rsid w:val="00200277"/>
    <w:rsid w:val="00200D1F"/>
    <w:rsid w:val="0020382B"/>
    <w:rsid w:val="00206DA5"/>
    <w:rsid w:val="00212480"/>
    <w:rsid w:val="00212AE8"/>
    <w:rsid w:val="00225CB4"/>
    <w:rsid w:val="00237A5C"/>
    <w:rsid w:val="00243194"/>
    <w:rsid w:val="00251983"/>
    <w:rsid w:val="00255DFC"/>
    <w:rsid w:val="0025631B"/>
    <w:rsid w:val="00256FC4"/>
    <w:rsid w:val="00260542"/>
    <w:rsid w:val="002607E6"/>
    <w:rsid w:val="0026420B"/>
    <w:rsid w:val="002678A9"/>
    <w:rsid w:val="00272E81"/>
    <w:rsid w:val="00272EE3"/>
    <w:rsid w:val="00273439"/>
    <w:rsid w:val="00276F63"/>
    <w:rsid w:val="00287DED"/>
    <w:rsid w:val="002B18AA"/>
    <w:rsid w:val="002C5D56"/>
    <w:rsid w:val="002E21BB"/>
    <w:rsid w:val="002E5454"/>
    <w:rsid w:val="002F4141"/>
    <w:rsid w:val="002F5971"/>
    <w:rsid w:val="002F732F"/>
    <w:rsid w:val="003112E7"/>
    <w:rsid w:val="00312106"/>
    <w:rsid w:val="0032171F"/>
    <w:rsid w:val="0032211D"/>
    <w:rsid w:val="00324B7D"/>
    <w:rsid w:val="00325A06"/>
    <w:rsid w:val="0034238F"/>
    <w:rsid w:val="00343DB5"/>
    <w:rsid w:val="0035772C"/>
    <w:rsid w:val="003614F6"/>
    <w:rsid w:val="00365FD9"/>
    <w:rsid w:val="00371373"/>
    <w:rsid w:val="003741A1"/>
    <w:rsid w:val="003751AF"/>
    <w:rsid w:val="003773FE"/>
    <w:rsid w:val="00380BB9"/>
    <w:rsid w:val="00382065"/>
    <w:rsid w:val="00383C36"/>
    <w:rsid w:val="00384E5E"/>
    <w:rsid w:val="00394279"/>
    <w:rsid w:val="003955AB"/>
    <w:rsid w:val="003969D1"/>
    <w:rsid w:val="00397907"/>
    <w:rsid w:val="003A31AA"/>
    <w:rsid w:val="003A7B48"/>
    <w:rsid w:val="003B6D5C"/>
    <w:rsid w:val="003C17BD"/>
    <w:rsid w:val="003D2363"/>
    <w:rsid w:val="003E17F9"/>
    <w:rsid w:val="003E2726"/>
    <w:rsid w:val="003E4D13"/>
    <w:rsid w:val="003E621B"/>
    <w:rsid w:val="00407245"/>
    <w:rsid w:val="00407572"/>
    <w:rsid w:val="0041626E"/>
    <w:rsid w:val="0042002A"/>
    <w:rsid w:val="00420679"/>
    <w:rsid w:val="00430799"/>
    <w:rsid w:val="00433FB1"/>
    <w:rsid w:val="00437CF4"/>
    <w:rsid w:val="0044156E"/>
    <w:rsid w:val="004418C5"/>
    <w:rsid w:val="00442327"/>
    <w:rsid w:val="004514F1"/>
    <w:rsid w:val="004516C2"/>
    <w:rsid w:val="00457FB2"/>
    <w:rsid w:val="00470DB4"/>
    <w:rsid w:val="00476257"/>
    <w:rsid w:val="004776B4"/>
    <w:rsid w:val="00482247"/>
    <w:rsid w:val="00486C65"/>
    <w:rsid w:val="00490760"/>
    <w:rsid w:val="00492713"/>
    <w:rsid w:val="004970DF"/>
    <w:rsid w:val="004A013E"/>
    <w:rsid w:val="004A4FEA"/>
    <w:rsid w:val="004B1FEA"/>
    <w:rsid w:val="004B3425"/>
    <w:rsid w:val="004C0B94"/>
    <w:rsid w:val="004C7ECE"/>
    <w:rsid w:val="004D4467"/>
    <w:rsid w:val="004D4521"/>
    <w:rsid w:val="004D6824"/>
    <w:rsid w:val="004D714C"/>
    <w:rsid w:val="004E6830"/>
    <w:rsid w:val="004F58C2"/>
    <w:rsid w:val="00501A95"/>
    <w:rsid w:val="0052022A"/>
    <w:rsid w:val="00521E95"/>
    <w:rsid w:val="00526572"/>
    <w:rsid w:val="005268DB"/>
    <w:rsid w:val="00542337"/>
    <w:rsid w:val="00553EA2"/>
    <w:rsid w:val="00577F71"/>
    <w:rsid w:val="00592135"/>
    <w:rsid w:val="00594EC0"/>
    <w:rsid w:val="005A4A27"/>
    <w:rsid w:val="005B1F89"/>
    <w:rsid w:val="005B2681"/>
    <w:rsid w:val="005B3E6F"/>
    <w:rsid w:val="005C0351"/>
    <w:rsid w:val="005C2F0E"/>
    <w:rsid w:val="005C311E"/>
    <w:rsid w:val="005C3516"/>
    <w:rsid w:val="005D02AD"/>
    <w:rsid w:val="005D28E4"/>
    <w:rsid w:val="005D2C28"/>
    <w:rsid w:val="005D3EB4"/>
    <w:rsid w:val="005D4B55"/>
    <w:rsid w:val="005F42DC"/>
    <w:rsid w:val="005F59DB"/>
    <w:rsid w:val="00605B11"/>
    <w:rsid w:val="0060735D"/>
    <w:rsid w:val="00617BF9"/>
    <w:rsid w:val="0062037F"/>
    <w:rsid w:val="00621E59"/>
    <w:rsid w:val="00621F8A"/>
    <w:rsid w:val="0062468B"/>
    <w:rsid w:val="006260D4"/>
    <w:rsid w:val="00626519"/>
    <w:rsid w:val="00627F71"/>
    <w:rsid w:val="006325A9"/>
    <w:rsid w:val="00632E1C"/>
    <w:rsid w:val="00633483"/>
    <w:rsid w:val="00640B22"/>
    <w:rsid w:val="0064272C"/>
    <w:rsid w:val="00666C47"/>
    <w:rsid w:val="00672C3F"/>
    <w:rsid w:val="0068133C"/>
    <w:rsid w:val="0069367E"/>
    <w:rsid w:val="006B5540"/>
    <w:rsid w:val="006D027D"/>
    <w:rsid w:val="006D1F95"/>
    <w:rsid w:val="006E6FBA"/>
    <w:rsid w:val="006F1B2B"/>
    <w:rsid w:val="00706B0C"/>
    <w:rsid w:val="007168FC"/>
    <w:rsid w:val="00724599"/>
    <w:rsid w:val="00727718"/>
    <w:rsid w:val="0073074C"/>
    <w:rsid w:val="00731636"/>
    <w:rsid w:val="007328FF"/>
    <w:rsid w:val="007331B2"/>
    <w:rsid w:val="0073549D"/>
    <w:rsid w:val="00737361"/>
    <w:rsid w:val="00737F5E"/>
    <w:rsid w:val="007527D2"/>
    <w:rsid w:val="007545C6"/>
    <w:rsid w:val="007604FC"/>
    <w:rsid w:val="007637C0"/>
    <w:rsid w:val="00764EFD"/>
    <w:rsid w:val="007729D7"/>
    <w:rsid w:val="00782C7E"/>
    <w:rsid w:val="00783DA6"/>
    <w:rsid w:val="00790358"/>
    <w:rsid w:val="00790EE6"/>
    <w:rsid w:val="00793E9F"/>
    <w:rsid w:val="00794976"/>
    <w:rsid w:val="007B3C56"/>
    <w:rsid w:val="007B5F78"/>
    <w:rsid w:val="007C0FC2"/>
    <w:rsid w:val="007C1B54"/>
    <w:rsid w:val="007C2969"/>
    <w:rsid w:val="007C4AC5"/>
    <w:rsid w:val="007E2B03"/>
    <w:rsid w:val="007E4B03"/>
    <w:rsid w:val="007E5DD1"/>
    <w:rsid w:val="007F49B8"/>
    <w:rsid w:val="007F5379"/>
    <w:rsid w:val="00805342"/>
    <w:rsid w:val="0080755B"/>
    <w:rsid w:val="008135B6"/>
    <w:rsid w:val="00813A57"/>
    <w:rsid w:val="00816D86"/>
    <w:rsid w:val="0082271B"/>
    <w:rsid w:val="00823BF6"/>
    <w:rsid w:val="008245EB"/>
    <w:rsid w:val="00831CD0"/>
    <w:rsid w:val="0083281E"/>
    <w:rsid w:val="008378D5"/>
    <w:rsid w:val="00843B7C"/>
    <w:rsid w:val="008520C3"/>
    <w:rsid w:val="0085381C"/>
    <w:rsid w:val="0086719A"/>
    <w:rsid w:val="008731C6"/>
    <w:rsid w:val="0087528D"/>
    <w:rsid w:val="00887A0B"/>
    <w:rsid w:val="008A2C3C"/>
    <w:rsid w:val="008A387E"/>
    <w:rsid w:val="008A6FFE"/>
    <w:rsid w:val="008B0AF9"/>
    <w:rsid w:val="008B22E7"/>
    <w:rsid w:val="008B6467"/>
    <w:rsid w:val="008C14D4"/>
    <w:rsid w:val="008C1933"/>
    <w:rsid w:val="008C19D3"/>
    <w:rsid w:val="008C5BBD"/>
    <w:rsid w:val="008D0994"/>
    <w:rsid w:val="008D248C"/>
    <w:rsid w:val="008D284C"/>
    <w:rsid w:val="008F3DE5"/>
    <w:rsid w:val="008F7197"/>
    <w:rsid w:val="00900CDC"/>
    <w:rsid w:val="00902150"/>
    <w:rsid w:val="00904B91"/>
    <w:rsid w:val="009141F7"/>
    <w:rsid w:val="0091509C"/>
    <w:rsid w:val="00921622"/>
    <w:rsid w:val="00921D0F"/>
    <w:rsid w:val="009249F7"/>
    <w:rsid w:val="00925E4E"/>
    <w:rsid w:val="009268BD"/>
    <w:rsid w:val="0092776B"/>
    <w:rsid w:val="00941826"/>
    <w:rsid w:val="00943C2A"/>
    <w:rsid w:val="009443CA"/>
    <w:rsid w:val="009455FE"/>
    <w:rsid w:val="00946388"/>
    <w:rsid w:val="00947ABA"/>
    <w:rsid w:val="00960B17"/>
    <w:rsid w:val="0096567D"/>
    <w:rsid w:val="00965B02"/>
    <w:rsid w:val="0097327E"/>
    <w:rsid w:val="00974556"/>
    <w:rsid w:val="00974B06"/>
    <w:rsid w:val="0098509F"/>
    <w:rsid w:val="00992CD7"/>
    <w:rsid w:val="009A4FE7"/>
    <w:rsid w:val="009C07C9"/>
    <w:rsid w:val="009C57FD"/>
    <w:rsid w:val="009D7269"/>
    <w:rsid w:val="009E53F7"/>
    <w:rsid w:val="009F03C4"/>
    <w:rsid w:val="009F0435"/>
    <w:rsid w:val="009F3B7A"/>
    <w:rsid w:val="00A02798"/>
    <w:rsid w:val="00A33D6C"/>
    <w:rsid w:val="00A3707C"/>
    <w:rsid w:val="00A43143"/>
    <w:rsid w:val="00A4551D"/>
    <w:rsid w:val="00A47F7F"/>
    <w:rsid w:val="00A55019"/>
    <w:rsid w:val="00A552CC"/>
    <w:rsid w:val="00A56C3D"/>
    <w:rsid w:val="00A6160D"/>
    <w:rsid w:val="00A67353"/>
    <w:rsid w:val="00A676F1"/>
    <w:rsid w:val="00A75722"/>
    <w:rsid w:val="00A80569"/>
    <w:rsid w:val="00A816B2"/>
    <w:rsid w:val="00A84CD0"/>
    <w:rsid w:val="00A92E71"/>
    <w:rsid w:val="00A94BDD"/>
    <w:rsid w:val="00A96E38"/>
    <w:rsid w:val="00A975E4"/>
    <w:rsid w:val="00AA6DF6"/>
    <w:rsid w:val="00AB50AC"/>
    <w:rsid w:val="00AB6367"/>
    <w:rsid w:val="00AC19F9"/>
    <w:rsid w:val="00AC3BE3"/>
    <w:rsid w:val="00AC7901"/>
    <w:rsid w:val="00AD16F6"/>
    <w:rsid w:val="00AD68CB"/>
    <w:rsid w:val="00AE331E"/>
    <w:rsid w:val="00AE4E7A"/>
    <w:rsid w:val="00AE555D"/>
    <w:rsid w:val="00AF18FB"/>
    <w:rsid w:val="00AF697A"/>
    <w:rsid w:val="00B014FA"/>
    <w:rsid w:val="00B0695D"/>
    <w:rsid w:val="00B10219"/>
    <w:rsid w:val="00B22BBE"/>
    <w:rsid w:val="00B26C37"/>
    <w:rsid w:val="00B26CC2"/>
    <w:rsid w:val="00B318FF"/>
    <w:rsid w:val="00B41BD0"/>
    <w:rsid w:val="00B57E57"/>
    <w:rsid w:val="00B618D4"/>
    <w:rsid w:val="00B6549B"/>
    <w:rsid w:val="00B70A7C"/>
    <w:rsid w:val="00B72990"/>
    <w:rsid w:val="00B85D04"/>
    <w:rsid w:val="00B87433"/>
    <w:rsid w:val="00B91603"/>
    <w:rsid w:val="00B92411"/>
    <w:rsid w:val="00B95158"/>
    <w:rsid w:val="00B97275"/>
    <w:rsid w:val="00BA34B3"/>
    <w:rsid w:val="00BC032E"/>
    <w:rsid w:val="00BC11D7"/>
    <w:rsid w:val="00BD441A"/>
    <w:rsid w:val="00BE3552"/>
    <w:rsid w:val="00BE3AFC"/>
    <w:rsid w:val="00BE6B2A"/>
    <w:rsid w:val="00BE7902"/>
    <w:rsid w:val="00BF5082"/>
    <w:rsid w:val="00BF5415"/>
    <w:rsid w:val="00BF638D"/>
    <w:rsid w:val="00C02328"/>
    <w:rsid w:val="00C05CF2"/>
    <w:rsid w:val="00C05D7B"/>
    <w:rsid w:val="00C0798A"/>
    <w:rsid w:val="00C113E0"/>
    <w:rsid w:val="00C126DE"/>
    <w:rsid w:val="00C12B45"/>
    <w:rsid w:val="00C12C59"/>
    <w:rsid w:val="00C13842"/>
    <w:rsid w:val="00C37153"/>
    <w:rsid w:val="00C44C66"/>
    <w:rsid w:val="00C54239"/>
    <w:rsid w:val="00C620CA"/>
    <w:rsid w:val="00C6367F"/>
    <w:rsid w:val="00C71721"/>
    <w:rsid w:val="00C74165"/>
    <w:rsid w:val="00C76012"/>
    <w:rsid w:val="00C81814"/>
    <w:rsid w:val="00C83370"/>
    <w:rsid w:val="00C83A15"/>
    <w:rsid w:val="00C83CFB"/>
    <w:rsid w:val="00C8559B"/>
    <w:rsid w:val="00C86B3C"/>
    <w:rsid w:val="00CC094B"/>
    <w:rsid w:val="00CC420F"/>
    <w:rsid w:val="00CC794B"/>
    <w:rsid w:val="00CE20AD"/>
    <w:rsid w:val="00CF7014"/>
    <w:rsid w:val="00D0285E"/>
    <w:rsid w:val="00D03196"/>
    <w:rsid w:val="00D032BB"/>
    <w:rsid w:val="00D04432"/>
    <w:rsid w:val="00D105C1"/>
    <w:rsid w:val="00D105E0"/>
    <w:rsid w:val="00D13451"/>
    <w:rsid w:val="00D1744E"/>
    <w:rsid w:val="00D21E81"/>
    <w:rsid w:val="00D31096"/>
    <w:rsid w:val="00D37158"/>
    <w:rsid w:val="00D37B08"/>
    <w:rsid w:val="00D5248C"/>
    <w:rsid w:val="00D6168E"/>
    <w:rsid w:val="00D6789F"/>
    <w:rsid w:val="00D71CD5"/>
    <w:rsid w:val="00D72C43"/>
    <w:rsid w:val="00D772B6"/>
    <w:rsid w:val="00D96FD2"/>
    <w:rsid w:val="00DA6D2C"/>
    <w:rsid w:val="00DB44BE"/>
    <w:rsid w:val="00DB58A9"/>
    <w:rsid w:val="00DC7BBD"/>
    <w:rsid w:val="00DE03B4"/>
    <w:rsid w:val="00DE3799"/>
    <w:rsid w:val="00DE6AB0"/>
    <w:rsid w:val="00DE7643"/>
    <w:rsid w:val="00DF03F9"/>
    <w:rsid w:val="00DF3BFD"/>
    <w:rsid w:val="00E017B9"/>
    <w:rsid w:val="00E10A21"/>
    <w:rsid w:val="00E23A2A"/>
    <w:rsid w:val="00E273D5"/>
    <w:rsid w:val="00E33EC5"/>
    <w:rsid w:val="00E363D2"/>
    <w:rsid w:val="00E404A3"/>
    <w:rsid w:val="00E40DD3"/>
    <w:rsid w:val="00E42C05"/>
    <w:rsid w:val="00E52393"/>
    <w:rsid w:val="00E609A4"/>
    <w:rsid w:val="00E64438"/>
    <w:rsid w:val="00E656AB"/>
    <w:rsid w:val="00E712AB"/>
    <w:rsid w:val="00E7600A"/>
    <w:rsid w:val="00E8074D"/>
    <w:rsid w:val="00E858F0"/>
    <w:rsid w:val="00E85D2C"/>
    <w:rsid w:val="00E863CB"/>
    <w:rsid w:val="00E864AA"/>
    <w:rsid w:val="00E86DDE"/>
    <w:rsid w:val="00EA3C30"/>
    <w:rsid w:val="00EA7574"/>
    <w:rsid w:val="00EB27CB"/>
    <w:rsid w:val="00EB4A5F"/>
    <w:rsid w:val="00EB517A"/>
    <w:rsid w:val="00EC6A62"/>
    <w:rsid w:val="00ED4C29"/>
    <w:rsid w:val="00ED4CA7"/>
    <w:rsid w:val="00EE0200"/>
    <w:rsid w:val="00EE2F15"/>
    <w:rsid w:val="00EF3BCD"/>
    <w:rsid w:val="00EF4FBF"/>
    <w:rsid w:val="00EF7342"/>
    <w:rsid w:val="00F01164"/>
    <w:rsid w:val="00F039F0"/>
    <w:rsid w:val="00F079B3"/>
    <w:rsid w:val="00F13578"/>
    <w:rsid w:val="00F13F78"/>
    <w:rsid w:val="00F201AE"/>
    <w:rsid w:val="00F23958"/>
    <w:rsid w:val="00F251D3"/>
    <w:rsid w:val="00F256B4"/>
    <w:rsid w:val="00F30018"/>
    <w:rsid w:val="00F31953"/>
    <w:rsid w:val="00F34E38"/>
    <w:rsid w:val="00F35A19"/>
    <w:rsid w:val="00F54C05"/>
    <w:rsid w:val="00F571E0"/>
    <w:rsid w:val="00F57877"/>
    <w:rsid w:val="00F6566F"/>
    <w:rsid w:val="00F71B99"/>
    <w:rsid w:val="00F7761B"/>
    <w:rsid w:val="00F806A3"/>
    <w:rsid w:val="00F81001"/>
    <w:rsid w:val="00F8209C"/>
    <w:rsid w:val="00F90569"/>
    <w:rsid w:val="00F91440"/>
    <w:rsid w:val="00F91974"/>
    <w:rsid w:val="00F9351E"/>
    <w:rsid w:val="00FB063E"/>
    <w:rsid w:val="00FB4205"/>
    <w:rsid w:val="00FB58BA"/>
    <w:rsid w:val="00FC22D7"/>
    <w:rsid w:val="00FC62FC"/>
    <w:rsid w:val="00FD6005"/>
    <w:rsid w:val="00FE5A7F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C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2C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3"/>
    <w:pPr>
      <w:ind w:left="720"/>
      <w:contextualSpacing/>
    </w:pPr>
  </w:style>
  <w:style w:type="table" w:styleId="TableGrid">
    <w:name w:val="Table Grid"/>
    <w:basedOn w:val="TableNormal"/>
    <w:uiPriority w:val="39"/>
    <w:rsid w:val="005D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2C2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28"/>
    <w:rPr>
      <w:color w:val="0000FF"/>
      <w:u w:val="single"/>
    </w:rPr>
  </w:style>
  <w:style w:type="character" w:customStyle="1" w:styleId="text">
    <w:name w:val="text"/>
    <w:basedOn w:val="DefaultParagraphFont"/>
    <w:rsid w:val="00092F9E"/>
  </w:style>
  <w:style w:type="character" w:customStyle="1" w:styleId="small-caps">
    <w:name w:val="small-caps"/>
    <w:basedOn w:val="DefaultParagraphFont"/>
    <w:rsid w:val="009A4FE7"/>
  </w:style>
  <w:style w:type="character" w:customStyle="1" w:styleId="Heading1Char">
    <w:name w:val="Heading 1 Char"/>
    <w:basedOn w:val="DefaultParagraphFont"/>
    <w:link w:val="Heading1"/>
    <w:uiPriority w:val="9"/>
    <w:rsid w:val="007B3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4A4FEA"/>
  </w:style>
  <w:style w:type="character" w:customStyle="1" w:styleId="passage-display-version">
    <w:name w:val="passage-display-version"/>
    <w:basedOn w:val="DefaultParagraphFont"/>
    <w:rsid w:val="004A4FEA"/>
  </w:style>
  <w:style w:type="paragraph" w:customStyle="1" w:styleId="line">
    <w:name w:val="line"/>
    <w:basedOn w:val="Normal"/>
    <w:rsid w:val="004A4FEA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4A4FEA"/>
  </w:style>
  <w:style w:type="character" w:customStyle="1" w:styleId="selah">
    <w:name w:val="selah"/>
    <w:basedOn w:val="DefaultParagraphFont"/>
    <w:rsid w:val="004A4FEA"/>
  </w:style>
  <w:style w:type="character" w:styleId="UnresolvedMention">
    <w:name w:val="Unresolved Mention"/>
    <w:basedOn w:val="DefaultParagraphFont"/>
    <w:uiPriority w:val="99"/>
    <w:rsid w:val="00E52393"/>
    <w:rPr>
      <w:color w:val="605E5C"/>
      <w:shd w:val="clear" w:color="auto" w:fill="E1DFDD"/>
    </w:rPr>
  </w:style>
  <w:style w:type="paragraph" w:customStyle="1" w:styleId="first-line-none">
    <w:name w:val="first-line-none"/>
    <w:basedOn w:val="Normal"/>
    <w:rsid w:val="00904B9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04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5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DDE2DE0-5BA1-0346-BDBA-41984073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Mikkelsen</dc:creator>
  <cp:keywords/>
  <dc:description/>
  <cp:lastModifiedBy>Microsoft Office User</cp:lastModifiedBy>
  <cp:revision>2</cp:revision>
  <cp:lastPrinted>2018-10-08T13:15:00Z</cp:lastPrinted>
  <dcterms:created xsi:type="dcterms:W3CDTF">2018-10-08T17:14:00Z</dcterms:created>
  <dcterms:modified xsi:type="dcterms:W3CDTF">2018-10-08T17:14:00Z</dcterms:modified>
</cp:coreProperties>
</file>